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455838">
      <w:pPr>
        <w:rPr>
          <w:b/>
          <w:sz w:val="28"/>
          <w:szCs w:val="28"/>
        </w:rPr>
      </w:pPr>
      <w:bookmarkStart w:id="0" w:name="_GoBack"/>
      <w:bookmarkEnd w:id="0"/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>Date:  February 12, 2014</w:t>
      </w:r>
    </w:p>
    <w:p w:rsidR="00455838" w:rsidRPr="00421085" w:rsidRDefault="00455838" w:rsidP="00455838">
      <w:pPr>
        <w:spacing w:after="0" w:line="240" w:lineRule="auto"/>
        <w:rPr>
          <w:b/>
          <w:u w:val="single"/>
        </w:rPr>
      </w:pPr>
      <w:r w:rsidRPr="00421085">
        <w:rPr>
          <w:b/>
          <w:u w:val="single"/>
        </w:rPr>
        <w:t>Roll Call</w:t>
      </w:r>
      <w:r w:rsidR="00421085">
        <w:rPr>
          <w:b/>
          <w:u w:val="single"/>
        </w:rPr>
        <w:t>:</w:t>
      </w:r>
    </w:p>
    <w:p w:rsidR="00455838" w:rsidRDefault="00455838" w:rsidP="00455838">
      <w:pPr>
        <w:spacing w:line="240" w:lineRule="auto"/>
      </w:pPr>
      <w:r>
        <w:t>Board Members present were: Lee Dowdle, Jerry Doyle, Harvey Hallenbeck, Lou Knapik, Chris Giese</w:t>
      </w:r>
    </w:p>
    <w:p w:rsidR="00455838" w:rsidRDefault="00455838" w:rsidP="00455838">
      <w:pPr>
        <w:spacing w:after="0" w:line="240" w:lineRule="auto"/>
      </w:pPr>
      <w:r w:rsidRPr="00421085">
        <w:t>The meeting was called to order at: 6:00 pm</w:t>
      </w:r>
      <w:r w:rsidR="00421085">
        <w:t xml:space="preserve">. </w:t>
      </w:r>
      <w:r>
        <w:t>Lee Re</w:t>
      </w:r>
      <w:r w:rsidR="00DD15C1">
        <w:t xml:space="preserve">viewed </w:t>
      </w:r>
      <w:r>
        <w:t>the meeting rules.</w:t>
      </w:r>
    </w:p>
    <w:p w:rsidR="00DD15C1" w:rsidRDefault="00DD15C1" w:rsidP="00455838">
      <w:pPr>
        <w:spacing w:after="0" w:line="240" w:lineRule="auto"/>
      </w:pPr>
    </w:p>
    <w:p w:rsidR="00455838" w:rsidRDefault="00455838" w:rsidP="00455838">
      <w:pPr>
        <w:spacing w:after="0" w:line="240" w:lineRule="auto"/>
      </w:pPr>
      <w:r>
        <w:t>The minutes from the January 8</w:t>
      </w:r>
      <w:r w:rsidRPr="00455838">
        <w:rPr>
          <w:vertAlign w:val="superscript"/>
        </w:rPr>
        <w:t>th</w:t>
      </w:r>
      <w:r>
        <w:t xml:space="preserve"> meeting were read.  A motion to approve the minutes was made by Jerry and seconded by Lou.  All were in favor, motion carried.</w:t>
      </w:r>
    </w:p>
    <w:p w:rsidR="00DD15C1" w:rsidRDefault="00DD15C1" w:rsidP="00455838">
      <w:pPr>
        <w:spacing w:after="0" w:line="240" w:lineRule="auto"/>
      </w:pPr>
    </w:p>
    <w:p w:rsidR="00455838" w:rsidRPr="00421085" w:rsidRDefault="00455838" w:rsidP="00455838">
      <w:pPr>
        <w:spacing w:after="0" w:line="240" w:lineRule="auto"/>
        <w:rPr>
          <w:b/>
          <w:u w:val="single"/>
        </w:rPr>
      </w:pPr>
      <w:r w:rsidRPr="00421085">
        <w:rPr>
          <w:b/>
          <w:u w:val="single"/>
        </w:rPr>
        <w:t>Treasurer’s Report as of January 31, 2014</w:t>
      </w:r>
    </w:p>
    <w:p w:rsidR="00455838" w:rsidRDefault="00455838" w:rsidP="00455838">
      <w:pPr>
        <w:spacing w:after="0" w:line="240" w:lineRule="auto"/>
      </w:pPr>
      <w:r>
        <w:t>Checking</w:t>
      </w:r>
      <w:r>
        <w:tab/>
      </w:r>
      <w:r>
        <w:tab/>
        <w:t>$18,139.08</w:t>
      </w:r>
    </w:p>
    <w:p w:rsidR="00455838" w:rsidRDefault="00455838" w:rsidP="00455838">
      <w:pPr>
        <w:spacing w:after="0" w:line="240" w:lineRule="auto"/>
      </w:pPr>
      <w:r>
        <w:t>Mountain West Flex</w:t>
      </w:r>
      <w:r>
        <w:tab/>
        <w:t>$96,288.06</w:t>
      </w:r>
    </w:p>
    <w:p w:rsidR="00455838" w:rsidRDefault="00455838" w:rsidP="00455838">
      <w:pPr>
        <w:spacing w:after="0" w:line="240" w:lineRule="auto"/>
      </w:pPr>
      <w:r>
        <w:t>Reserve</w:t>
      </w:r>
      <w:r>
        <w:tab/>
      </w:r>
      <w:r>
        <w:tab/>
      </w:r>
      <w:r>
        <w:tab/>
        <w:t>$6,390.52</w:t>
      </w:r>
    </w:p>
    <w:p w:rsidR="00DD15C1" w:rsidRDefault="00DD15C1" w:rsidP="00455838">
      <w:pPr>
        <w:spacing w:after="0" w:line="240" w:lineRule="auto"/>
      </w:pPr>
      <w:r>
        <w:t>Total</w:t>
      </w:r>
      <w:r>
        <w:tab/>
      </w:r>
      <w:r>
        <w:tab/>
      </w:r>
      <w:r>
        <w:tab/>
        <w:t>$120,817.66</w:t>
      </w:r>
    </w:p>
    <w:p w:rsidR="00DD15C1" w:rsidRDefault="00DD15C1" w:rsidP="00455838">
      <w:pPr>
        <w:spacing w:after="0" w:line="240" w:lineRule="auto"/>
      </w:pPr>
      <w:r>
        <w:t>Jerry read the bank account report. Chris motioned to pay the bills. Lou seconded. All in favor, motion carried.</w:t>
      </w:r>
    </w:p>
    <w:p w:rsidR="00DD15C1" w:rsidRDefault="00DD15C1" w:rsidP="00455838">
      <w:pPr>
        <w:spacing w:after="0" w:line="240" w:lineRule="auto"/>
      </w:pPr>
    </w:p>
    <w:p w:rsidR="00DD15C1" w:rsidRPr="003A7600" w:rsidRDefault="00DD15C1" w:rsidP="00455838">
      <w:pPr>
        <w:spacing w:after="0" w:line="240" w:lineRule="auto"/>
        <w:rPr>
          <w:b/>
          <w:u w:val="single"/>
        </w:rPr>
      </w:pPr>
      <w:r w:rsidRPr="003A7600">
        <w:rPr>
          <w:b/>
          <w:u w:val="single"/>
        </w:rPr>
        <w:t xml:space="preserve">Superintendent’s report: </w:t>
      </w:r>
    </w:p>
    <w:p w:rsidR="00DD15C1" w:rsidRDefault="00DD15C1" w:rsidP="00455838">
      <w:pPr>
        <w:spacing w:after="0" w:line="240" w:lineRule="auto"/>
      </w:pPr>
      <w:r>
        <w:t xml:space="preserve">Discussed lining for tank on the hill. </w:t>
      </w:r>
      <w:r w:rsidR="003A7600">
        <w:t xml:space="preserve">If we are unable to install a liner we may have to discuss putting in a new tank. </w:t>
      </w:r>
      <w:r>
        <w:t>Raw intake line #2 is frozen due to the water being lower this year. Doug is doing his best to keep it running. System/Water board computer has a glitch that Doug is trying to fix. If he is not able to fix it a professional will be called in. No objection</w:t>
      </w:r>
      <w:r w:rsidR="00FE568D">
        <w:t>s</w:t>
      </w:r>
      <w:r>
        <w:t xml:space="preserve"> to doing this. All water samples were in compliance for this past month. Sometime this coming summer there are some pipes that will need to be replaced</w:t>
      </w:r>
      <w:r w:rsidR="003A7600">
        <w:t xml:space="preserve"> that run under the water treatment plant. There is a leak in the line that goes across Manley Creek that will </w:t>
      </w:r>
      <w:r w:rsidR="007B0420">
        <w:t>n</w:t>
      </w:r>
      <w:r w:rsidR="003A7600">
        <w:t xml:space="preserve">eed to be addressed.  </w:t>
      </w:r>
    </w:p>
    <w:p w:rsidR="007B0420" w:rsidRDefault="007B0420" w:rsidP="00455838">
      <w:pPr>
        <w:spacing w:after="0" w:line="240" w:lineRule="auto"/>
      </w:pPr>
    </w:p>
    <w:p w:rsidR="007B0420" w:rsidRDefault="007B0420" w:rsidP="00455838">
      <w:pPr>
        <w:spacing w:after="0" w:line="240" w:lineRule="auto"/>
      </w:pPr>
      <w:r>
        <w:t>Water tank liner to be discussed at next meeting</w:t>
      </w:r>
    </w:p>
    <w:p w:rsidR="00DD15C1" w:rsidRDefault="00DD15C1" w:rsidP="00455838">
      <w:pPr>
        <w:spacing w:after="0" w:line="240" w:lineRule="auto"/>
      </w:pPr>
    </w:p>
    <w:p w:rsidR="00DD15C1" w:rsidRPr="003A7600" w:rsidRDefault="00DD15C1" w:rsidP="00455838">
      <w:pPr>
        <w:spacing w:after="0" w:line="240" w:lineRule="auto"/>
        <w:rPr>
          <w:b/>
          <w:u w:val="single"/>
        </w:rPr>
      </w:pPr>
      <w:r w:rsidRPr="003A7600">
        <w:rPr>
          <w:b/>
          <w:u w:val="single"/>
        </w:rPr>
        <w:t>New Business:</w:t>
      </w:r>
    </w:p>
    <w:p w:rsidR="003A7600" w:rsidRDefault="003A7600" w:rsidP="00455838">
      <w:pPr>
        <w:spacing w:after="0" w:line="240" w:lineRule="auto"/>
      </w:pPr>
      <w:r>
        <w:t xml:space="preserve">Facebook account was discussed. Doug will no longer maintain </w:t>
      </w:r>
      <w:r w:rsidR="00421085">
        <w:t>this;</w:t>
      </w:r>
      <w:r>
        <w:t xml:space="preserve"> Lee has volunteered to do so.  A motion was made that the board members </w:t>
      </w:r>
      <w:r w:rsidR="00FE568D">
        <w:t xml:space="preserve">maintain it. </w:t>
      </w:r>
      <w:r>
        <w:t xml:space="preserve"> Lee </w:t>
      </w:r>
      <w:r w:rsidR="00FE568D">
        <w:t xml:space="preserve">offered to take care of it and </w:t>
      </w:r>
      <w:r>
        <w:t>will continue to update and maintain the Facebook page. Motion made by Lee, seconded by Jerry. All in favor, motion carried.</w:t>
      </w:r>
    </w:p>
    <w:p w:rsidR="003A7600" w:rsidRDefault="003A7600" w:rsidP="00455838">
      <w:pPr>
        <w:spacing w:after="0" w:line="240" w:lineRule="auto"/>
      </w:pPr>
    </w:p>
    <w:p w:rsidR="00DD15C1" w:rsidRPr="007B0420" w:rsidRDefault="00DD15C1" w:rsidP="00455838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Old Business:</w:t>
      </w:r>
    </w:p>
    <w:p w:rsidR="00DD15C1" w:rsidRDefault="007B0420" w:rsidP="00455838">
      <w:pPr>
        <w:spacing w:after="0" w:line="240" w:lineRule="auto"/>
      </w:pPr>
      <w:r>
        <w:t>No old business</w:t>
      </w:r>
    </w:p>
    <w:p w:rsidR="007B0420" w:rsidRDefault="007B0420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Water User Forum:</w:t>
      </w:r>
    </w:p>
    <w:p w:rsidR="006801E4" w:rsidRDefault="006801E4" w:rsidP="00455838">
      <w:pPr>
        <w:spacing w:after="0" w:line="240" w:lineRule="auto"/>
      </w:pPr>
      <w:r>
        <w:t xml:space="preserve">A </w:t>
      </w:r>
      <w:r w:rsidR="007B0420">
        <w:t xml:space="preserve">Question </w:t>
      </w:r>
      <w:r>
        <w:t xml:space="preserve">was </w:t>
      </w:r>
      <w:r w:rsidR="007B0420">
        <w:t xml:space="preserve">asked about </w:t>
      </w:r>
      <w:r>
        <w:t xml:space="preserve">the </w:t>
      </w:r>
      <w:r w:rsidR="007B0420">
        <w:t>disband</w:t>
      </w:r>
      <w:r>
        <w:t xml:space="preserve">ing of </w:t>
      </w:r>
      <w:r w:rsidR="007B0420">
        <w:t xml:space="preserve">the </w:t>
      </w:r>
      <w:r>
        <w:t xml:space="preserve">infrastructure </w:t>
      </w:r>
      <w:r w:rsidR="007B0420">
        <w:t xml:space="preserve">sub-committee. It was explained that the infrastructure committee was </w:t>
      </w:r>
      <w:r>
        <w:t>found to not be needed because the information gathering had progressed enough and we are following the plan set in place a year ago.</w:t>
      </w:r>
    </w:p>
    <w:p w:rsidR="000C6CB0" w:rsidRDefault="000C6CB0" w:rsidP="00455838">
      <w:pPr>
        <w:spacing w:after="0" w:line="240" w:lineRule="auto"/>
      </w:pPr>
    </w:p>
    <w:p w:rsidR="007B0420" w:rsidRDefault="006801E4" w:rsidP="00455838">
      <w:pPr>
        <w:spacing w:after="0" w:line="240" w:lineRule="auto"/>
      </w:pPr>
      <w:r>
        <w:t xml:space="preserve">The other additional subcommittee which was for various </w:t>
      </w:r>
      <w:r w:rsidR="00421085">
        <w:t>expendetiers</w:t>
      </w:r>
      <w:r>
        <w:t xml:space="preserve"> and making our Actions transparent ended up extending beyond the time allotted but that information will still </w:t>
      </w:r>
      <w:r w:rsidR="00421085">
        <w:t>be made available via Facebook when it has been concluded.</w:t>
      </w:r>
    </w:p>
    <w:p w:rsidR="000C6CB0" w:rsidRDefault="000C6CB0" w:rsidP="00455838">
      <w:pPr>
        <w:spacing w:after="0" w:line="240" w:lineRule="auto"/>
      </w:pPr>
    </w:p>
    <w:p w:rsidR="006801E4" w:rsidRDefault="00421085" w:rsidP="00455838">
      <w:pPr>
        <w:spacing w:after="0" w:line="240" w:lineRule="auto"/>
      </w:pPr>
      <w:r>
        <w:t xml:space="preserve">The subcommittees will not be reconvened.  </w:t>
      </w:r>
    </w:p>
    <w:p w:rsidR="00421085" w:rsidRDefault="00421085" w:rsidP="00455838">
      <w:pPr>
        <w:spacing w:after="0" w:line="240" w:lineRule="auto"/>
      </w:pPr>
      <w:r>
        <w:t xml:space="preserve">A question was asked about the recall on board member Jerry Doyle.  The county has cancelled the recall due to a number of issues. </w:t>
      </w:r>
    </w:p>
    <w:p w:rsidR="00FE568D" w:rsidRDefault="00FE568D" w:rsidP="00455838">
      <w:pPr>
        <w:spacing w:after="0" w:line="240" w:lineRule="auto"/>
      </w:pPr>
    </w:p>
    <w:p w:rsidR="00FE568D" w:rsidRDefault="00FE568D" w:rsidP="00455838">
      <w:pPr>
        <w:spacing w:after="0" w:line="240" w:lineRule="auto"/>
      </w:pPr>
      <w:r>
        <w:t>Lee was asked about contact information for the board and he advised that he would put it on face book if there were no objections. There were no objections.</w:t>
      </w:r>
    </w:p>
    <w:p w:rsidR="007B0420" w:rsidRPr="007B0420" w:rsidRDefault="007B0420" w:rsidP="00455838">
      <w:pPr>
        <w:spacing w:after="0" w:line="240" w:lineRule="auto"/>
      </w:pPr>
      <w:r>
        <w:t>A motion was made by Jerry to adjourn the meeting. Seconded by Lee.  All in favor, meeting at adjourned at 6:30 pm.</w:t>
      </w:r>
    </w:p>
    <w:p w:rsidR="00DD15C1" w:rsidRDefault="00DD15C1" w:rsidP="00455838">
      <w:pPr>
        <w:spacing w:after="0" w:line="240" w:lineRule="auto"/>
      </w:pPr>
    </w:p>
    <w:sectPr w:rsidR="00DD15C1" w:rsidSect="00421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C6CB0"/>
    <w:rsid w:val="003A7600"/>
    <w:rsid w:val="00421085"/>
    <w:rsid w:val="00455838"/>
    <w:rsid w:val="005D17B3"/>
    <w:rsid w:val="006801E4"/>
    <w:rsid w:val="00794084"/>
    <w:rsid w:val="007B0420"/>
    <w:rsid w:val="008D3101"/>
    <w:rsid w:val="00DD15C1"/>
    <w:rsid w:val="00F1633C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2014-02-28T23:30:00Z</cp:lastPrinted>
  <dcterms:created xsi:type="dcterms:W3CDTF">2014-03-28T03:07:00Z</dcterms:created>
  <dcterms:modified xsi:type="dcterms:W3CDTF">2014-03-28T03:07:00Z</dcterms:modified>
</cp:coreProperties>
</file>