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10201638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653323">
        <w:t>9/28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14C02379" w14:textId="640590C3" w:rsidR="0049324C" w:rsidRDefault="0049324C" w:rsidP="0049324C">
      <w:pPr>
        <w:pStyle w:val="NoSpacing"/>
        <w:ind w:left="1440"/>
      </w:pPr>
      <w:r>
        <w:t>Ju</w:t>
      </w:r>
      <w:r w:rsidR="00537721">
        <w:t>ly 1</w:t>
      </w:r>
      <w:r w:rsidR="00653323">
        <w:t>8</w:t>
      </w:r>
      <w:r>
        <w:t xml:space="preserve">, 2022, </w:t>
      </w:r>
      <w:r w:rsidR="00653323">
        <w:t>Special</w:t>
      </w:r>
      <w:r>
        <w:t xml:space="preserve"> Meeting *</w:t>
      </w:r>
    </w:p>
    <w:p w14:paraId="41916C47" w14:textId="0544AAB8" w:rsidR="00653323" w:rsidRDefault="00653323" w:rsidP="0049324C">
      <w:pPr>
        <w:pStyle w:val="NoSpacing"/>
        <w:ind w:left="1440"/>
      </w:pPr>
      <w:r>
        <w:t>August 10, 2022, Board Meeting *</w:t>
      </w:r>
    </w:p>
    <w:p w14:paraId="36560A6B" w14:textId="07EF9F98" w:rsidR="00653323" w:rsidRDefault="00653323" w:rsidP="0049324C">
      <w:pPr>
        <w:pStyle w:val="NoSpacing"/>
        <w:ind w:left="1440"/>
      </w:pPr>
      <w:r>
        <w:t>August 24, 2022 Special Meeting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49923E04" w14:textId="03237FCE" w:rsidR="007A6517" w:rsidRDefault="007A6517" w:rsidP="0049324C">
      <w:pPr>
        <w:pStyle w:val="NoSpacing"/>
      </w:pPr>
      <w:r>
        <w:t>Old Business</w:t>
      </w:r>
      <w:r w:rsidR="004675E3">
        <w:t xml:space="preserve"> </w:t>
      </w:r>
    </w:p>
    <w:p w14:paraId="48ECF807" w14:textId="77777777" w:rsidR="00AF0AC6" w:rsidRDefault="00AF0AC6" w:rsidP="00AF0AC6">
      <w:pPr>
        <w:pStyle w:val="NoSpacing"/>
        <w:numPr>
          <w:ilvl w:val="0"/>
          <w:numId w:val="22"/>
        </w:numPr>
      </w:pPr>
      <w:r>
        <w:t>LID/Facility Upgrade Project: T-O Engineers Design Proposal*</w:t>
      </w:r>
    </w:p>
    <w:p w14:paraId="03EAABF3" w14:textId="439CE629" w:rsidR="002A75E4" w:rsidRDefault="00F34092" w:rsidP="0083765D">
      <w:pPr>
        <w:pStyle w:val="NoSpacing"/>
        <w:numPr>
          <w:ilvl w:val="0"/>
          <w:numId w:val="22"/>
        </w:numPr>
      </w:pPr>
      <w:r>
        <w:t xml:space="preserve">Project to update </w:t>
      </w:r>
      <w:r w:rsidR="00374E9D">
        <w:t>Ordinance</w:t>
      </w:r>
      <w:r>
        <w:t>s</w:t>
      </w:r>
      <w:r w:rsidR="004F56F0">
        <w:t xml:space="preserve"> Status *</w:t>
      </w:r>
    </w:p>
    <w:p w14:paraId="400464E9" w14:textId="2A4E7EB7" w:rsidR="001D3C2E" w:rsidRDefault="00FA063B" w:rsidP="0083765D">
      <w:pPr>
        <w:pStyle w:val="NoSpacing"/>
        <w:numPr>
          <w:ilvl w:val="0"/>
          <w:numId w:val="22"/>
        </w:numPr>
      </w:pPr>
      <w:r>
        <w:t xml:space="preserve">Facility Upgrade Project </w:t>
      </w:r>
      <w:r w:rsidR="004F56F0">
        <w:t xml:space="preserve">Status </w:t>
      </w:r>
      <w:r>
        <w:t>*</w:t>
      </w:r>
    </w:p>
    <w:p w14:paraId="205FF47F" w14:textId="232D8FC3" w:rsidR="00653323" w:rsidRDefault="00653323" w:rsidP="0083765D">
      <w:pPr>
        <w:pStyle w:val="NoSpacing"/>
        <w:numPr>
          <w:ilvl w:val="0"/>
          <w:numId w:val="22"/>
        </w:numPr>
      </w:pPr>
      <w:r>
        <w:t xml:space="preserve">Billing software issues </w:t>
      </w:r>
    </w:p>
    <w:p w14:paraId="6CB8377E" w14:textId="77777777" w:rsidR="0049324C" w:rsidRDefault="0049324C" w:rsidP="0049324C">
      <w:pPr>
        <w:pStyle w:val="NoSpacing"/>
      </w:pPr>
    </w:p>
    <w:p w14:paraId="0518B330" w14:textId="16D7B7F0" w:rsidR="004675E3" w:rsidRDefault="004675E3" w:rsidP="0049324C">
      <w:pPr>
        <w:pStyle w:val="NoSpacing"/>
      </w:pPr>
      <w:r>
        <w:t>New Business</w:t>
      </w:r>
    </w:p>
    <w:p w14:paraId="2F7C9E95" w14:textId="6660F9C9" w:rsidR="00653323" w:rsidRDefault="00653323" w:rsidP="0049324C">
      <w:pPr>
        <w:pStyle w:val="NoSpacing"/>
        <w:numPr>
          <w:ilvl w:val="0"/>
          <w:numId w:val="22"/>
        </w:numPr>
      </w:pPr>
      <w:r>
        <w:t>Draft preparation of FY23 Operating Budget *</w:t>
      </w:r>
    </w:p>
    <w:p w14:paraId="62C2C56D" w14:textId="1FDC7132" w:rsidR="00653323" w:rsidRDefault="00653323" w:rsidP="0049324C">
      <w:pPr>
        <w:pStyle w:val="NoSpacing"/>
        <w:numPr>
          <w:ilvl w:val="0"/>
          <w:numId w:val="22"/>
        </w:numPr>
      </w:pPr>
      <w:r>
        <w:t>ID Health and Welfare – Low Income Home Water Assistance Program *</w:t>
      </w:r>
    </w:p>
    <w:p w14:paraId="4AFCD04F" w14:textId="77777777" w:rsidR="0049324C" w:rsidRDefault="0049324C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0F6EC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1D3C2E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4AFE"/>
    <w:rsid w:val="00C969D1"/>
    <w:rsid w:val="00CA3E45"/>
    <w:rsid w:val="00CA4986"/>
    <w:rsid w:val="00CA5115"/>
    <w:rsid w:val="00CB0AF6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2022-09-27T14:38:00Z</dcterms:created>
  <dcterms:modified xsi:type="dcterms:W3CDTF">2022-09-27T14:38:00Z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