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1A1F" w14:textId="77777777"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CE1AA" w14:textId="77777777"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5FFFE6E9"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53088B">
        <w:rPr>
          <w:rFonts w:ascii="Times New Roman" w:hAnsi="Times New Roman" w:cs="Times New Roman"/>
          <w:b/>
          <w:sz w:val="24"/>
          <w:szCs w:val="24"/>
        </w:rPr>
        <w:t>June 8,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729DE166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DA4888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  <w:r w:rsidR="00DA4888">
        <w:rPr>
          <w:rFonts w:ascii="Times New Roman" w:hAnsi="Times New Roman" w:cs="Times New Roman"/>
          <w:sz w:val="24"/>
          <w:szCs w:val="24"/>
        </w:rPr>
        <w:t>.  Justin Roberts called in to join.</w:t>
      </w:r>
    </w:p>
    <w:p w14:paraId="7F9E2B16" w14:textId="0EED75B3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</w:t>
      </w:r>
      <w:r w:rsidR="00DA4888">
        <w:rPr>
          <w:rFonts w:ascii="Times New Roman" w:hAnsi="Times New Roman" w:cs="Times New Roman"/>
          <w:sz w:val="24"/>
          <w:szCs w:val="24"/>
        </w:rPr>
        <w:t>5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77777777"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2393FB15" w14:textId="64C90670" w:rsidR="009207BA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F120" w14:textId="1D36DD9A" w:rsidR="000A1040" w:rsidRDefault="0053088B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7777777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402865F" w14:textId="77777777"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1CB01" w14:textId="28B28F52" w:rsidR="008E69BA" w:rsidRDefault="000A1040" w:rsidP="000A1040">
      <w:pPr>
        <w:rPr>
          <w:rFonts w:ascii="Times New Roman" w:hAnsi="Times New Roman" w:cs="Times New Roman"/>
        </w:rPr>
      </w:pPr>
      <w:r w:rsidRPr="00D34FC9">
        <w:rPr>
          <w:rFonts w:ascii="Times New Roman" w:hAnsi="Times New Roman" w:cs="Times New Roman"/>
          <w:b/>
          <w:bCs/>
        </w:rPr>
        <w:t>Policy to address requests to relinquish connections</w:t>
      </w:r>
      <w:r w:rsidRPr="000A10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Danielle with Hawley Troxell Law </w:t>
      </w:r>
      <w:r w:rsidR="00D34FC9">
        <w:rPr>
          <w:rFonts w:ascii="Times New Roman" w:hAnsi="Times New Roman" w:cs="Times New Roman"/>
        </w:rPr>
        <w:t>Offices</w:t>
      </w:r>
      <w:r>
        <w:rPr>
          <w:rFonts w:ascii="Times New Roman" w:hAnsi="Times New Roman" w:cs="Times New Roman"/>
        </w:rPr>
        <w:t xml:space="preserve"> went over the three categories of </w:t>
      </w:r>
      <w:r w:rsidR="00D34FC9">
        <w:rPr>
          <w:rFonts w:ascii="Times New Roman" w:hAnsi="Times New Roman" w:cs="Times New Roman"/>
        </w:rPr>
        <w:t xml:space="preserve">requests.  The requests submitted were in the categories of, lots too far from existing lines of the water district, </w:t>
      </w:r>
      <w:r w:rsidR="00BB4A05">
        <w:rPr>
          <w:rFonts w:ascii="Times New Roman" w:hAnsi="Times New Roman" w:cs="Times New Roman"/>
        </w:rPr>
        <w:t>non-buildable</w:t>
      </w:r>
      <w:r w:rsidR="00D34FC9">
        <w:rPr>
          <w:rFonts w:ascii="Times New Roman" w:hAnsi="Times New Roman" w:cs="Times New Roman"/>
        </w:rPr>
        <w:t xml:space="preserve"> lots and drain field lots.  </w:t>
      </w:r>
      <w:r w:rsidR="00A80C90">
        <w:rPr>
          <w:rFonts w:ascii="Times New Roman" w:hAnsi="Times New Roman" w:cs="Times New Roman"/>
        </w:rPr>
        <w:t xml:space="preserve">It was suggested that each property owner that was requesting relinquishment submit </w:t>
      </w:r>
      <w:r w:rsidR="00BB4A05">
        <w:rPr>
          <w:rFonts w:ascii="Times New Roman" w:hAnsi="Times New Roman" w:cs="Times New Roman"/>
        </w:rPr>
        <w:t>documentation</w:t>
      </w:r>
      <w:r w:rsidR="008E69BA">
        <w:rPr>
          <w:rFonts w:ascii="Times New Roman" w:hAnsi="Times New Roman" w:cs="Times New Roman"/>
        </w:rPr>
        <w:t xml:space="preserve"> of </w:t>
      </w:r>
      <w:r w:rsidR="00A80C90">
        <w:rPr>
          <w:rFonts w:ascii="Times New Roman" w:hAnsi="Times New Roman" w:cs="Times New Roman"/>
        </w:rPr>
        <w:t>proof or evidence for their argument regarding the lot in question.  A date of September 1</w:t>
      </w:r>
      <w:r w:rsidR="00A80C90" w:rsidRPr="00A80C90">
        <w:rPr>
          <w:rFonts w:ascii="Times New Roman" w:hAnsi="Times New Roman" w:cs="Times New Roman"/>
          <w:vertAlign w:val="superscript"/>
        </w:rPr>
        <w:t>st</w:t>
      </w:r>
      <w:r w:rsidR="00A80C90">
        <w:rPr>
          <w:rFonts w:ascii="Times New Roman" w:hAnsi="Times New Roman" w:cs="Times New Roman"/>
        </w:rPr>
        <w:t xml:space="preserve"> was proposed as a deadline for the formal letter of evidence to be submitted to the water district. T-O will create a newsletter to send to all lot owners informing them of the </w:t>
      </w:r>
      <w:r w:rsidR="008E69BA">
        <w:rPr>
          <w:rFonts w:ascii="Times New Roman" w:hAnsi="Times New Roman" w:cs="Times New Roman"/>
        </w:rPr>
        <w:t xml:space="preserve">requirements and the </w:t>
      </w:r>
      <w:r w:rsidR="00A80C90">
        <w:rPr>
          <w:rFonts w:ascii="Times New Roman" w:hAnsi="Times New Roman" w:cs="Times New Roman"/>
        </w:rPr>
        <w:t>deadline</w:t>
      </w:r>
      <w:r w:rsidR="008E69BA">
        <w:rPr>
          <w:rFonts w:ascii="Times New Roman" w:hAnsi="Times New Roman" w:cs="Times New Roman"/>
        </w:rPr>
        <w:t xml:space="preserve"> to submit</w:t>
      </w:r>
    </w:p>
    <w:p w14:paraId="02D9E4DF" w14:textId="08A9F2CA" w:rsidR="008E69BA" w:rsidRDefault="008E69BA" w:rsidP="000A1040">
      <w:pPr>
        <w:rPr>
          <w:rFonts w:ascii="Times New Roman" w:hAnsi="Times New Roman" w:cs="Times New Roman"/>
        </w:rPr>
      </w:pPr>
      <w:r w:rsidRPr="008E69BA">
        <w:rPr>
          <w:rFonts w:ascii="Times New Roman" w:hAnsi="Times New Roman" w:cs="Times New Roman"/>
          <w:b/>
          <w:bCs/>
        </w:rPr>
        <w:t>Discussion of individual protests:</w:t>
      </w:r>
      <w:r>
        <w:rPr>
          <w:rFonts w:ascii="Times New Roman" w:hAnsi="Times New Roman" w:cs="Times New Roman"/>
        </w:rPr>
        <w:t xml:space="preserve">  There was no discussion.</w:t>
      </w:r>
    </w:p>
    <w:p w14:paraId="7AD3D9F0" w14:textId="6FB11A84" w:rsidR="008E69BA" w:rsidRDefault="008E69BA" w:rsidP="000A1040">
      <w:pPr>
        <w:rPr>
          <w:rFonts w:ascii="Times New Roman" w:hAnsi="Times New Roman" w:cs="Times New Roman"/>
        </w:rPr>
      </w:pPr>
      <w:r w:rsidRPr="008E69BA">
        <w:rPr>
          <w:rFonts w:ascii="Times New Roman" w:hAnsi="Times New Roman" w:cs="Times New Roman"/>
          <w:b/>
          <w:bCs/>
        </w:rPr>
        <w:t xml:space="preserve">Ordinance to create LID #1: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The board received the updated ordinances to move ahead to create the LID.  A motion was made by David to waive the 3 readings of the ordinances, Gloria seconded, all in favor, motion passed.</w:t>
      </w:r>
    </w:p>
    <w:p w14:paraId="5A1BDE54" w14:textId="2A2D40A9" w:rsidR="008E69BA" w:rsidRDefault="008E69BA" w:rsidP="000A1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David to create LID #1</w:t>
      </w:r>
      <w:r w:rsidR="00C424A6">
        <w:rPr>
          <w:rFonts w:ascii="Times New Roman" w:hAnsi="Times New Roman" w:cs="Times New Roman"/>
        </w:rPr>
        <w:t xml:space="preserve"> based on the reading of the title only, seconded by Kimberly, all in favor, motion passed.  Danielle read the title of the ordinance.</w:t>
      </w:r>
    </w:p>
    <w:p w14:paraId="25166571" w14:textId="25DFCB6C" w:rsidR="00C424A6" w:rsidRDefault="00C424A6" w:rsidP="000A1040">
      <w:pPr>
        <w:rPr>
          <w:rFonts w:ascii="Times New Roman" w:hAnsi="Times New Roman" w:cs="Times New Roman"/>
        </w:rPr>
      </w:pPr>
      <w:r w:rsidRPr="00C424A6">
        <w:rPr>
          <w:rFonts w:ascii="Times New Roman" w:hAnsi="Times New Roman" w:cs="Times New Roman"/>
          <w:b/>
          <w:bCs/>
        </w:rPr>
        <w:t xml:space="preserve">Resolution #3 to approve DEQ loan offer: </w:t>
      </w:r>
      <w:r w:rsidRPr="00C424A6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o</w:t>
      </w:r>
      <w:r w:rsidRPr="00C424A6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 was made by David to approve resolution #3, approval of the DEQ loan agreement, seconded by Gloria.  All in favor, motion passed.</w:t>
      </w:r>
    </w:p>
    <w:p w14:paraId="3E1D330E" w14:textId="53F98FF3" w:rsidR="00561B0C" w:rsidRPr="00730EA7" w:rsidRDefault="00C424A6" w:rsidP="005B0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T-O requested another budget extension in the amount of $10,000.00</w:t>
      </w:r>
      <w:r w:rsidR="005B0C29">
        <w:rPr>
          <w:rFonts w:ascii="Times New Roman" w:hAnsi="Times New Roman" w:cs="Times New Roman"/>
        </w:rPr>
        <w:t xml:space="preserve"> to communicate with the title company and prepare the newsletter. </w:t>
      </w:r>
      <w:r>
        <w:rPr>
          <w:rFonts w:ascii="Times New Roman" w:hAnsi="Times New Roman" w:cs="Times New Roman"/>
        </w:rPr>
        <w:t xml:space="preserve"> Gloria made a motion to </w:t>
      </w:r>
      <w:r w:rsidR="005B0C29">
        <w:rPr>
          <w:rFonts w:ascii="Times New Roman" w:hAnsi="Times New Roman" w:cs="Times New Roman"/>
        </w:rPr>
        <w:t>extend the budget to T-O in the amount of $10,000.00, Kimberly seconded.  All in favor, motion passed.</w:t>
      </w:r>
      <w:r w:rsidR="00A80C90">
        <w:rPr>
          <w:rFonts w:ascii="Times New Roman" w:hAnsi="Times New Roman" w:cs="Times New Roman"/>
        </w:rPr>
        <w:t xml:space="preserve">   </w:t>
      </w:r>
    </w:p>
    <w:p w14:paraId="013C73C9" w14:textId="6D96F9C9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 xml:space="preserve">– </w:t>
      </w:r>
      <w:r w:rsidR="005B0C29">
        <w:rPr>
          <w:rFonts w:ascii="Times New Roman" w:hAnsi="Times New Roman" w:cs="Times New Roman"/>
          <w:sz w:val="24"/>
          <w:szCs w:val="24"/>
        </w:rPr>
        <w:t>Plant running smoothly.  No issues.  Water usage is down from last year.</w:t>
      </w:r>
    </w:p>
    <w:p w14:paraId="07329561" w14:textId="3E6B8ED2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5B0C29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2A0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31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3A9955EC" w14:textId="5A7E2462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5B0C29">
        <w:rPr>
          <w:rFonts w:ascii="Times New Roman" w:hAnsi="Times New Roman" w:cs="Times New Roman"/>
        </w:rPr>
        <w:t>16,537.00</w:t>
      </w:r>
    </w:p>
    <w:p w14:paraId="2782201B" w14:textId="0271EEAE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5B0C29">
        <w:rPr>
          <w:rFonts w:ascii="Times New Roman" w:hAnsi="Times New Roman" w:cs="Times New Roman"/>
        </w:rPr>
        <w:t>521,411.00</w:t>
      </w:r>
    </w:p>
    <w:p w14:paraId="4616740A" w14:textId="0464F62E" w:rsidR="0061652A" w:rsidRDefault="0061652A" w:rsidP="0061652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5B0C29">
        <w:rPr>
          <w:rFonts w:ascii="Times New Roman" w:hAnsi="Times New Roman" w:cs="Times New Roman"/>
          <w:sz w:val="24"/>
          <w:szCs w:val="24"/>
        </w:rPr>
        <w:t>77,803.00</w:t>
      </w:r>
    </w:p>
    <w:p w14:paraId="666E815E" w14:textId="77777777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5D5E8" w14:textId="016640A4" w:rsidR="0040286C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5B0C29">
        <w:rPr>
          <w:rFonts w:ascii="Times New Roman" w:hAnsi="Times New Roman" w:cs="Times New Roman"/>
          <w:sz w:val="24"/>
          <w:szCs w:val="24"/>
        </w:rPr>
        <w:t>David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5B0C29">
        <w:rPr>
          <w:rFonts w:ascii="Times New Roman" w:hAnsi="Times New Roman" w:cs="Times New Roman"/>
          <w:sz w:val="24"/>
          <w:szCs w:val="24"/>
        </w:rPr>
        <w:t xml:space="preserve">Gloria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4B8FC87D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6A978181" w14:textId="1635DE3D" w:rsidR="00C1416C" w:rsidRDefault="005B0C29" w:rsidP="00C1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736CBE">
        <w:rPr>
          <w:rFonts w:ascii="Times New Roman" w:hAnsi="Times New Roman" w:cs="Times New Roman"/>
          <w:sz w:val="24"/>
          <w:szCs w:val="24"/>
        </w:rPr>
        <w:t xml:space="preserve"> made a motion to adjourn the meeting, </w:t>
      </w:r>
      <w:r>
        <w:rPr>
          <w:rFonts w:ascii="Times New Roman" w:hAnsi="Times New Roman" w:cs="Times New Roman"/>
          <w:sz w:val="24"/>
          <w:szCs w:val="24"/>
        </w:rPr>
        <w:t>David 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030974">
        <w:rPr>
          <w:rFonts w:ascii="Times New Roman" w:hAnsi="Times New Roman" w:cs="Times New Roman"/>
          <w:sz w:val="24"/>
          <w:szCs w:val="24"/>
        </w:rPr>
        <w:t>6.51pm</w:t>
      </w:r>
    </w:p>
    <w:p w14:paraId="51502CAC" w14:textId="77777777" w:rsidR="00C1416C" w:rsidRDefault="00C1416C" w:rsidP="001904CA">
      <w:pPr>
        <w:rPr>
          <w:rFonts w:ascii="Times New Roman" w:hAnsi="Times New Roman" w:cs="Times New Roman"/>
          <w:sz w:val="24"/>
          <w:szCs w:val="24"/>
        </w:rPr>
      </w:pPr>
    </w:p>
    <w:p w14:paraId="0BCE912A" w14:textId="77777777" w:rsidR="0061652A" w:rsidRPr="00E666ED" w:rsidRDefault="0061652A" w:rsidP="001904CA">
      <w:pPr>
        <w:rPr>
          <w:rFonts w:ascii="Times New Roman" w:hAnsi="Times New Roman" w:cs="Times New Roman"/>
          <w:sz w:val="24"/>
          <w:szCs w:val="24"/>
        </w:rPr>
      </w:pP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5EE8C" w14:textId="77777777" w:rsidR="00546B3E" w:rsidRDefault="00546B3E" w:rsidP="000559D0">
      <w:pPr>
        <w:spacing w:after="0" w:line="240" w:lineRule="auto"/>
      </w:pPr>
      <w:r>
        <w:separator/>
      </w:r>
    </w:p>
  </w:endnote>
  <w:endnote w:type="continuationSeparator" w:id="0">
    <w:p w14:paraId="7C6D35E2" w14:textId="77777777" w:rsidR="00546B3E" w:rsidRDefault="00546B3E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4D96" w14:textId="77777777" w:rsidR="00546B3E" w:rsidRDefault="00546B3E" w:rsidP="000559D0">
      <w:pPr>
        <w:spacing w:after="0" w:line="240" w:lineRule="auto"/>
      </w:pPr>
      <w:r>
        <w:separator/>
      </w:r>
    </w:p>
  </w:footnote>
  <w:footnote w:type="continuationSeparator" w:id="0">
    <w:p w14:paraId="665E36ED" w14:textId="77777777" w:rsidR="00546B3E" w:rsidRDefault="00546B3E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1F106217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11230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040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88B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6B3E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579A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347C4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A5F04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4A05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4885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4FC9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4888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3C82-2092-4BAC-A777-5FDCA43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2022-08-22T16:41:00Z</cp:lastPrinted>
  <dcterms:created xsi:type="dcterms:W3CDTF">2022-09-09T15:20:00Z</dcterms:created>
  <dcterms:modified xsi:type="dcterms:W3CDTF">2022-09-09T15:20:00Z</dcterms:modified>
</cp:coreProperties>
</file>