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62391889" w:rsidR="007114A3" w:rsidRDefault="007114A3" w:rsidP="007114A3">
      <w:r>
        <w:tab/>
        <w:t>Meeting date</w:t>
      </w:r>
      <w:r w:rsidR="00916FEE">
        <w:t xml:space="preserve"> January </w:t>
      </w:r>
      <w:r w:rsidR="00C47E6E">
        <w:t xml:space="preserve">14, </w:t>
      </w:r>
      <w:proofErr w:type="gramStart"/>
      <w:r w:rsidR="00C47E6E">
        <w:t>2026</w:t>
      </w:r>
      <w:proofErr w:type="gramEnd"/>
      <w:r w:rsidR="005A1B43">
        <w:t xml:space="preserve"> at Laclede Community Center – 6pm</w:t>
      </w:r>
    </w:p>
    <w:p w14:paraId="6C46ECFD" w14:textId="358FE00A" w:rsidR="009736CB" w:rsidRPr="007114A3" w:rsidRDefault="00151309" w:rsidP="007114A3">
      <w:r>
        <w:t xml:space="preserve">Those in attendance were </w:t>
      </w:r>
      <w:r w:rsidR="00524027">
        <w:t xml:space="preserve">Justin Roberts, </w:t>
      </w:r>
      <w:r w:rsidR="00B01427">
        <w:t xml:space="preserve">Kimberly Swank, </w:t>
      </w:r>
      <w:r w:rsidR="00840157">
        <w:t xml:space="preserve">Chuck Thompsom, </w:t>
      </w:r>
      <w:r w:rsidR="009736CB">
        <w:t xml:space="preserve">Dave Stevens, Bob Hansen with Water Systems Management.  We had two guests, Malisa </w:t>
      </w:r>
      <w:r w:rsidR="00656DD5">
        <w:t xml:space="preserve">and Leon </w:t>
      </w:r>
      <w:r w:rsidR="009736CB">
        <w:t>Rem</w:t>
      </w:r>
      <w:r w:rsidR="00FA19A5">
        <w:t>b</w:t>
      </w:r>
      <w:r w:rsidR="009736CB">
        <w:t>ow</w:t>
      </w:r>
      <w:r w:rsidR="00B66C70">
        <w:t>s</w:t>
      </w:r>
      <w:r w:rsidR="00FA19A5">
        <w:t>ki</w:t>
      </w:r>
      <w:r w:rsidR="00656DD5">
        <w:t>.</w:t>
      </w:r>
    </w:p>
    <w:p w14:paraId="30FEE122" w14:textId="0DC37BD4" w:rsidR="009443DE" w:rsidRDefault="009443DE" w:rsidP="0049324C">
      <w:pPr>
        <w:pStyle w:val="NoSpacing"/>
      </w:pP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597712E0" w14:textId="562D46AD" w:rsidR="00151309" w:rsidRPr="004812CE" w:rsidRDefault="004812CE" w:rsidP="0049324C">
      <w:pPr>
        <w:pStyle w:val="NoSpacing"/>
      </w:pPr>
      <w:r w:rsidRPr="004812CE">
        <w:t>Justin brought the meeting to order at 6:00pm.</w:t>
      </w:r>
    </w:p>
    <w:p w14:paraId="0AD3ACF9" w14:textId="77777777" w:rsidR="00BC036C" w:rsidRDefault="00BC036C" w:rsidP="0049324C">
      <w:pPr>
        <w:pStyle w:val="NoSpacing"/>
        <w:rPr>
          <w:b/>
          <w:bCs/>
        </w:rPr>
      </w:pPr>
    </w:p>
    <w:p w14:paraId="24ED77F5" w14:textId="45D9C224"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58B30DD4" w14:textId="3FDEA49D" w:rsidR="00B01427" w:rsidRPr="001F3013" w:rsidRDefault="00AD4165" w:rsidP="0049324C">
      <w:pPr>
        <w:pStyle w:val="NoSpacing"/>
      </w:pPr>
      <w:r w:rsidRPr="001F3013">
        <w:t xml:space="preserve">Justin asked if anyone wanted the last meeting minutes read.   No one did.  He entertained a motion to accept the minutes.  </w:t>
      </w:r>
      <w:r w:rsidR="006911F2" w:rsidRPr="001F3013">
        <w:t>Chuck</w:t>
      </w:r>
      <w:r w:rsidR="00067890" w:rsidRPr="001F3013">
        <w:t xml:space="preserve"> made the motion and </w:t>
      </w:r>
      <w:r w:rsidR="006911F2" w:rsidRPr="001F3013">
        <w:t>Kimberly</w:t>
      </w:r>
      <w:r w:rsidR="00067890" w:rsidRPr="001F3013">
        <w:t xml:space="preserve"> 2</w:t>
      </w:r>
      <w:r w:rsidR="00067890" w:rsidRPr="001F3013">
        <w:rPr>
          <w:vertAlign w:val="superscript"/>
        </w:rPr>
        <w:t>nd</w:t>
      </w:r>
      <w:r w:rsidR="00067890" w:rsidRPr="001F3013">
        <w:t xml:space="preserve"> it.   They were approved.</w:t>
      </w:r>
    </w:p>
    <w:p w14:paraId="7B8E5CCF" w14:textId="77777777" w:rsidR="0049324C" w:rsidRPr="0060654E" w:rsidRDefault="0049324C" w:rsidP="0049324C">
      <w:pPr>
        <w:pStyle w:val="NoSpacing"/>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6729D7FF" w14:textId="441C912B" w:rsidR="000800B0" w:rsidRPr="00C95186" w:rsidRDefault="001F3013" w:rsidP="00C95186">
      <w:pPr>
        <w:pStyle w:val="NoSpacing"/>
        <w:ind w:firstLine="720"/>
      </w:pPr>
      <w:r w:rsidRPr="00C95186">
        <w:t>There were no changes.</w:t>
      </w:r>
    </w:p>
    <w:p w14:paraId="0EFFB591" w14:textId="77777777" w:rsidR="001F3013" w:rsidRDefault="001F3013"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79B88633" w14:textId="7F4C89BF" w:rsidR="00166DC3" w:rsidRDefault="00166DC3" w:rsidP="004961E3">
      <w:pPr>
        <w:pStyle w:val="NoSpacing"/>
        <w:rPr>
          <w:b/>
          <w:bCs/>
        </w:rPr>
      </w:pPr>
      <w:r>
        <w:rPr>
          <w:b/>
          <w:bCs/>
        </w:rPr>
        <w:t>Email from Brent Deyo</w:t>
      </w:r>
    </w:p>
    <w:p w14:paraId="61D581E9" w14:textId="77777777" w:rsidR="0094056F" w:rsidRDefault="0094056F" w:rsidP="00C95186">
      <w:pPr>
        <w:ind w:firstLine="720"/>
        <w:rPr>
          <w:b/>
          <w:bCs/>
          <w:sz w:val="22"/>
          <w:szCs w:val="22"/>
        </w:rPr>
      </w:pPr>
      <w:r>
        <w:rPr>
          <w:b/>
          <w:bCs/>
          <w:sz w:val="22"/>
          <w:szCs w:val="22"/>
        </w:rPr>
        <w:t xml:space="preserve">Construction </w:t>
      </w:r>
    </w:p>
    <w:p w14:paraId="56E5C54C" w14:textId="77777777" w:rsidR="0094056F" w:rsidRDefault="0094056F" w:rsidP="00C95186">
      <w:pPr>
        <w:ind w:left="1440"/>
        <w:rPr>
          <w:sz w:val="22"/>
          <w:szCs w:val="22"/>
        </w:rPr>
      </w:pPr>
      <w:r>
        <w:rPr>
          <w:sz w:val="22"/>
          <w:szCs w:val="22"/>
        </w:rPr>
        <w:t>Attached is the latest master schedule.  We will be discussing the schedule and some potential revisions with the Contractor this Thursday, but this gives a good feel for upcoming events.</w:t>
      </w:r>
    </w:p>
    <w:p w14:paraId="47CEE5E7" w14:textId="77777777" w:rsidR="0094056F" w:rsidRDefault="0094056F" w:rsidP="0094056F">
      <w:pPr>
        <w:rPr>
          <w:sz w:val="22"/>
          <w:szCs w:val="22"/>
        </w:rPr>
      </w:pPr>
    </w:p>
    <w:p w14:paraId="67569AF8" w14:textId="77777777" w:rsidR="0094056F" w:rsidRPr="00C95186" w:rsidRDefault="0094056F" w:rsidP="00C95186">
      <w:pPr>
        <w:ind w:left="1440"/>
        <w:rPr>
          <w:b/>
          <w:bCs/>
          <w:sz w:val="22"/>
          <w:szCs w:val="22"/>
        </w:rPr>
      </w:pPr>
      <w:r w:rsidRPr="00C95186">
        <w:rPr>
          <w:b/>
          <w:bCs/>
          <w:sz w:val="22"/>
          <w:szCs w:val="22"/>
        </w:rPr>
        <w:t>Intake:</w:t>
      </w:r>
    </w:p>
    <w:p w14:paraId="008403F3" w14:textId="77777777" w:rsidR="0094056F" w:rsidRDefault="0094056F" w:rsidP="00C95186">
      <w:pPr>
        <w:ind w:left="1440"/>
        <w:rPr>
          <w:sz w:val="22"/>
          <w:szCs w:val="22"/>
        </w:rPr>
      </w:pPr>
      <w:r>
        <w:rPr>
          <w:sz w:val="22"/>
          <w:szCs w:val="22"/>
        </w:rPr>
        <w:t>No activity at intake site last month.  Contractor plans to shut the site down to public access February 2</w:t>
      </w:r>
      <w:r>
        <w:rPr>
          <w:sz w:val="22"/>
          <w:szCs w:val="22"/>
          <w:vertAlign w:val="superscript"/>
        </w:rPr>
        <w:t>nd</w:t>
      </w:r>
      <w:r>
        <w:rPr>
          <w:sz w:val="22"/>
          <w:szCs w:val="22"/>
        </w:rPr>
        <w:t xml:space="preserve"> for one month to install the pumps </w:t>
      </w:r>
      <w:proofErr w:type="gramStart"/>
      <w:r>
        <w:rPr>
          <w:sz w:val="22"/>
          <w:szCs w:val="22"/>
        </w:rPr>
        <w:t>and valve</w:t>
      </w:r>
      <w:proofErr w:type="gramEnd"/>
      <w:r>
        <w:rPr>
          <w:sz w:val="22"/>
          <w:szCs w:val="22"/>
        </w:rPr>
        <w:t xml:space="preserve"> vault.  We have notified </w:t>
      </w:r>
      <w:proofErr w:type="gramStart"/>
      <w:r>
        <w:rPr>
          <w:sz w:val="22"/>
          <w:szCs w:val="22"/>
        </w:rPr>
        <w:t>Bonner county</w:t>
      </w:r>
      <w:proofErr w:type="gramEnd"/>
      <w:r>
        <w:rPr>
          <w:sz w:val="22"/>
          <w:szCs w:val="22"/>
        </w:rPr>
        <w:t xml:space="preserve"> of this timeline. We have been pressing on the Contractor to see if they can expedite startup of the intake system due to challenges with the existing system. The latest schedule shows activity going dormant after </w:t>
      </w:r>
      <w:proofErr w:type="gramStart"/>
      <w:r>
        <w:rPr>
          <w:sz w:val="22"/>
          <w:szCs w:val="22"/>
        </w:rPr>
        <w:t>install</w:t>
      </w:r>
      <w:proofErr w:type="gramEnd"/>
      <w:r>
        <w:rPr>
          <w:sz w:val="22"/>
          <w:szCs w:val="22"/>
        </w:rPr>
        <w:t xml:space="preserve">, and </w:t>
      </w:r>
      <w:proofErr w:type="gramStart"/>
      <w:r>
        <w:rPr>
          <w:sz w:val="22"/>
          <w:szCs w:val="22"/>
        </w:rPr>
        <w:t>startup</w:t>
      </w:r>
      <w:proofErr w:type="gramEnd"/>
      <w:r>
        <w:rPr>
          <w:sz w:val="22"/>
          <w:szCs w:val="22"/>
        </w:rPr>
        <w:t xml:space="preserve"> not occurring until June/July. </w:t>
      </w:r>
    </w:p>
    <w:p w14:paraId="63982B4F" w14:textId="77777777" w:rsidR="0094056F" w:rsidRDefault="0094056F" w:rsidP="0094056F">
      <w:pPr>
        <w:rPr>
          <w:sz w:val="22"/>
          <w:szCs w:val="22"/>
        </w:rPr>
      </w:pPr>
    </w:p>
    <w:p w14:paraId="5FC27214" w14:textId="77777777" w:rsidR="0094056F" w:rsidRPr="00C95186" w:rsidRDefault="0094056F" w:rsidP="00C95186">
      <w:pPr>
        <w:ind w:left="1440"/>
        <w:rPr>
          <w:b/>
          <w:bCs/>
          <w:sz w:val="22"/>
          <w:szCs w:val="22"/>
        </w:rPr>
      </w:pPr>
      <w:r w:rsidRPr="00C95186">
        <w:rPr>
          <w:b/>
          <w:bCs/>
          <w:sz w:val="22"/>
          <w:szCs w:val="22"/>
        </w:rPr>
        <w:t>Treatment:</w:t>
      </w:r>
    </w:p>
    <w:p w14:paraId="419F62A6" w14:textId="6CCFD851" w:rsidR="0094056F" w:rsidRDefault="0094056F" w:rsidP="00C95186">
      <w:pPr>
        <w:ind w:left="1440"/>
        <w:rPr>
          <w:sz w:val="22"/>
          <w:szCs w:val="22"/>
        </w:rPr>
      </w:pPr>
      <w:r>
        <w:rPr>
          <w:sz w:val="22"/>
          <w:szCs w:val="22"/>
        </w:rPr>
        <w:t xml:space="preserve">The pond has been </w:t>
      </w:r>
      <w:r w:rsidR="001F3013">
        <w:rPr>
          <w:sz w:val="22"/>
          <w:szCs w:val="22"/>
        </w:rPr>
        <w:t>removed,</w:t>
      </w:r>
      <w:r>
        <w:rPr>
          <w:sz w:val="22"/>
          <w:szCs w:val="22"/>
        </w:rPr>
        <w:t xml:space="preserve"> and the new backwash system is fully functioning.  Some additional </w:t>
      </w:r>
      <w:proofErr w:type="gramStart"/>
      <w:r>
        <w:rPr>
          <w:sz w:val="22"/>
          <w:szCs w:val="22"/>
        </w:rPr>
        <w:t>pipe was</w:t>
      </w:r>
      <w:proofErr w:type="gramEnd"/>
      <w:r>
        <w:rPr>
          <w:sz w:val="22"/>
          <w:szCs w:val="22"/>
        </w:rPr>
        <w:t xml:space="preserve"> needed, which will likely result in a change </w:t>
      </w:r>
      <w:r w:rsidR="00C90E67">
        <w:rPr>
          <w:sz w:val="22"/>
          <w:szCs w:val="22"/>
        </w:rPr>
        <w:t>order,</w:t>
      </w:r>
      <w:r>
        <w:rPr>
          <w:sz w:val="22"/>
          <w:szCs w:val="22"/>
        </w:rPr>
        <w:t xml:space="preserve"> but we have not seen that yet.  Additionally, a tablet feeder </w:t>
      </w:r>
      <w:r w:rsidR="001F3013">
        <w:rPr>
          <w:sz w:val="22"/>
          <w:szCs w:val="22"/>
        </w:rPr>
        <w:t>dichlorination</w:t>
      </w:r>
      <w:r>
        <w:rPr>
          <w:sz w:val="22"/>
          <w:szCs w:val="22"/>
        </w:rPr>
        <w:t xml:space="preserve"> system is needed to maintain permit compliance which will also be included in the change order.  The break in weather is helping the Contractor to install structural </w:t>
      </w:r>
      <w:proofErr w:type="gramStart"/>
      <w:r>
        <w:rPr>
          <w:sz w:val="22"/>
          <w:szCs w:val="22"/>
        </w:rPr>
        <w:t>fill</w:t>
      </w:r>
      <w:proofErr w:type="gramEnd"/>
      <w:r>
        <w:rPr>
          <w:sz w:val="22"/>
          <w:szCs w:val="22"/>
        </w:rPr>
        <w:t xml:space="preserve"> and prepare for the building foundation which is scheduled to begin in about two weeks with the building being installed in March/April.</w:t>
      </w:r>
    </w:p>
    <w:p w14:paraId="1A985E09" w14:textId="77777777" w:rsidR="0094056F" w:rsidRDefault="0094056F" w:rsidP="00C95186">
      <w:pPr>
        <w:ind w:left="1440"/>
        <w:rPr>
          <w:sz w:val="22"/>
          <w:szCs w:val="22"/>
        </w:rPr>
      </w:pPr>
    </w:p>
    <w:p w14:paraId="625C500A" w14:textId="77777777" w:rsidR="0094056F" w:rsidRPr="00C95186" w:rsidRDefault="0094056F" w:rsidP="00C95186">
      <w:pPr>
        <w:ind w:left="1440"/>
        <w:rPr>
          <w:b/>
          <w:bCs/>
          <w:sz w:val="22"/>
          <w:szCs w:val="22"/>
        </w:rPr>
      </w:pPr>
      <w:r w:rsidRPr="00C95186">
        <w:rPr>
          <w:b/>
          <w:bCs/>
          <w:sz w:val="22"/>
          <w:szCs w:val="22"/>
        </w:rPr>
        <w:t>Storage/Distribution:</w:t>
      </w:r>
    </w:p>
    <w:p w14:paraId="0A77887F" w14:textId="77777777" w:rsidR="0094056F" w:rsidRDefault="0094056F" w:rsidP="00C95186">
      <w:pPr>
        <w:ind w:left="1440"/>
        <w:rPr>
          <w:sz w:val="22"/>
          <w:szCs w:val="22"/>
        </w:rPr>
      </w:pPr>
      <w:r>
        <w:rPr>
          <w:sz w:val="22"/>
          <w:szCs w:val="22"/>
        </w:rPr>
        <w:t>No work completed.</w:t>
      </w:r>
    </w:p>
    <w:p w14:paraId="26BC2317" w14:textId="77777777" w:rsidR="0094056F" w:rsidRDefault="0094056F" w:rsidP="0094056F">
      <w:pPr>
        <w:rPr>
          <w:sz w:val="22"/>
          <w:szCs w:val="22"/>
        </w:rPr>
      </w:pPr>
    </w:p>
    <w:p w14:paraId="1A9AF09D" w14:textId="77777777" w:rsidR="0094056F" w:rsidRDefault="0094056F" w:rsidP="00C95186">
      <w:pPr>
        <w:ind w:left="1440"/>
        <w:rPr>
          <w:b/>
          <w:bCs/>
          <w:sz w:val="22"/>
          <w:szCs w:val="22"/>
        </w:rPr>
      </w:pPr>
      <w:r>
        <w:rPr>
          <w:b/>
          <w:bCs/>
          <w:sz w:val="22"/>
          <w:szCs w:val="22"/>
        </w:rPr>
        <w:t>Treatment Equipment</w:t>
      </w:r>
    </w:p>
    <w:p w14:paraId="450D86E9" w14:textId="77777777" w:rsidR="0094056F" w:rsidRDefault="0094056F" w:rsidP="00C95186">
      <w:pPr>
        <w:ind w:left="1440"/>
        <w:rPr>
          <w:sz w:val="22"/>
          <w:szCs w:val="22"/>
        </w:rPr>
      </w:pPr>
      <w:r>
        <w:rPr>
          <w:sz w:val="22"/>
          <w:szCs w:val="22"/>
        </w:rPr>
        <w:t>Production of the treatment equipment continues, and the equipment is scheduled to arrive May 1</w:t>
      </w:r>
      <w:r>
        <w:rPr>
          <w:sz w:val="22"/>
          <w:szCs w:val="22"/>
          <w:vertAlign w:val="superscript"/>
        </w:rPr>
        <w:t>st</w:t>
      </w:r>
      <w:r>
        <w:rPr>
          <w:sz w:val="22"/>
          <w:szCs w:val="22"/>
        </w:rPr>
        <w:t>, 2026. </w:t>
      </w:r>
    </w:p>
    <w:p w14:paraId="32FD6440" w14:textId="77777777" w:rsidR="0094056F" w:rsidRDefault="0094056F" w:rsidP="00C95186">
      <w:pPr>
        <w:ind w:left="1440"/>
        <w:rPr>
          <w:sz w:val="22"/>
          <w:szCs w:val="22"/>
        </w:rPr>
      </w:pPr>
    </w:p>
    <w:p w14:paraId="3DFBA94B" w14:textId="77777777" w:rsidR="0094056F" w:rsidRDefault="0094056F" w:rsidP="00C95186">
      <w:pPr>
        <w:ind w:left="1440"/>
        <w:rPr>
          <w:b/>
          <w:bCs/>
          <w:sz w:val="22"/>
          <w:szCs w:val="22"/>
        </w:rPr>
      </w:pPr>
      <w:r>
        <w:rPr>
          <w:b/>
          <w:bCs/>
          <w:sz w:val="22"/>
          <w:szCs w:val="22"/>
        </w:rPr>
        <w:t>Administrative</w:t>
      </w:r>
    </w:p>
    <w:p w14:paraId="7A9A6501" w14:textId="77777777" w:rsidR="0094056F" w:rsidRDefault="0094056F" w:rsidP="00C95186">
      <w:pPr>
        <w:ind w:left="1440"/>
        <w:rPr>
          <w:sz w:val="22"/>
          <w:szCs w:val="22"/>
        </w:rPr>
      </w:pPr>
      <w:r>
        <w:rPr>
          <w:sz w:val="22"/>
          <w:szCs w:val="22"/>
        </w:rPr>
        <w:t xml:space="preserve">The December Pay request along with a reimbursement request will be sent to Justin for signature shortly.  As a reminder this project requires prevailing wage. Therefore, it is required that we review all certified payroll before the </w:t>
      </w:r>
      <w:proofErr w:type="gramStart"/>
      <w:r>
        <w:rPr>
          <w:sz w:val="22"/>
          <w:szCs w:val="22"/>
        </w:rPr>
        <w:t>District</w:t>
      </w:r>
      <w:proofErr w:type="gramEnd"/>
      <w:r>
        <w:rPr>
          <w:sz w:val="22"/>
          <w:szCs w:val="22"/>
        </w:rPr>
        <w:t xml:space="preserve"> cuts the check to DWE.  We will reach out when the certified payroll is complete and a check can be written.  However, the pay request can be submitted to DEQ for reimbursement prior to receiving all certified payroll, so ideally the funds are there when you are ready to write the check.   Finalized Pay Requests will also be sent to Gloria and </w:t>
      </w:r>
      <w:hyperlink r:id="rId7" w:history="1">
        <w:r>
          <w:rPr>
            <w:rStyle w:val="Hyperlink"/>
            <w:sz w:val="22"/>
            <w:szCs w:val="22"/>
          </w:rPr>
          <w:t>info@lacledewaterdistrict.com</w:t>
        </w:r>
      </w:hyperlink>
      <w:r>
        <w:rPr>
          <w:sz w:val="22"/>
          <w:szCs w:val="22"/>
        </w:rPr>
        <w:t xml:space="preserve"> so it is in hand when the funds are ready.</w:t>
      </w:r>
    </w:p>
    <w:p w14:paraId="37109A33" w14:textId="77777777" w:rsidR="00EF4F51" w:rsidRDefault="00EF4F51" w:rsidP="00EF4F51">
      <w:pPr>
        <w:pStyle w:val="NoSpacing"/>
        <w:rPr>
          <w:b/>
          <w:bCs/>
        </w:rPr>
      </w:pPr>
    </w:p>
    <w:p w14:paraId="601E1644" w14:textId="77777777" w:rsidR="00EF4F51" w:rsidRDefault="00EF4F51" w:rsidP="00EF4F51">
      <w:pPr>
        <w:pStyle w:val="NoSpacing"/>
        <w:rPr>
          <w:b/>
          <w:bCs/>
        </w:rPr>
      </w:pPr>
    </w:p>
    <w:p w14:paraId="79DE9FDE" w14:textId="77777777" w:rsidR="00EF4F51" w:rsidRDefault="00EF4F51" w:rsidP="00EF4F51">
      <w:pPr>
        <w:pStyle w:val="NoSpacing"/>
        <w:rPr>
          <w:b/>
          <w:bCs/>
        </w:rPr>
      </w:pPr>
    </w:p>
    <w:p w14:paraId="049CB4D2" w14:textId="7D49235D" w:rsidR="002D0D6D" w:rsidRDefault="002D0D6D" w:rsidP="00EF4F51">
      <w:pPr>
        <w:pStyle w:val="NoSpacing"/>
        <w:rPr>
          <w:b/>
          <w:bCs/>
        </w:rPr>
      </w:pPr>
      <w:r>
        <w:rPr>
          <w:b/>
          <w:bCs/>
        </w:rPr>
        <w:t xml:space="preserve">Delinquency list </w:t>
      </w:r>
      <w:r w:rsidR="00722956">
        <w:rPr>
          <w:b/>
          <w:bCs/>
        </w:rPr>
        <w:t xml:space="preserve">letters </w:t>
      </w:r>
      <w:r w:rsidR="0085049B">
        <w:rPr>
          <w:b/>
          <w:bCs/>
        </w:rPr>
        <w:t>*</w:t>
      </w:r>
    </w:p>
    <w:p w14:paraId="029026FC" w14:textId="3BC898A5" w:rsidR="00EF4F51" w:rsidRDefault="00EF4F51" w:rsidP="00C95186">
      <w:pPr>
        <w:pStyle w:val="NoSpacing"/>
        <w:ind w:left="1440"/>
      </w:pPr>
      <w:r w:rsidRPr="00BE564D">
        <w:t xml:space="preserve">Stephanie had given Gloria another list of delinquency letters that </w:t>
      </w:r>
      <w:proofErr w:type="gramStart"/>
      <w:r w:rsidR="00CF1489">
        <w:t>needs</w:t>
      </w:r>
      <w:proofErr w:type="gramEnd"/>
      <w:r w:rsidRPr="00BE564D">
        <w:t xml:space="preserve"> to go out.</w:t>
      </w:r>
      <w:r w:rsidR="00BE564D" w:rsidRPr="00BE564D">
        <w:t xml:space="preserve">  Gloria didn’t have a chance to look at </w:t>
      </w:r>
      <w:r w:rsidR="008F43F2" w:rsidRPr="00BE564D">
        <w:t>them</w:t>
      </w:r>
      <w:r w:rsidR="00BE564D" w:rsidRPr="00BE564D">
        <w:t xml:space="preserve"> or record them.   She will send out if they need to go.</w:t>
      </w:r>
    </w:p>
    <w:p w14:paraId="06FC4430" w14:textId="77777777" w:rsidR="008F43F2" w:rsidRDefault="008F43F2" w:rsidP="00EF4F51">
      <w:pPr>
        <w:pStyle w:val="NoSpacing"/>
      </w:pPr>
    </w:p>
    <w:p w14:paraId="7D81277F" w14:textId="77777777" w:rsidR="000F1CBE" w:rsidRPr="00BD2EFB" w:rsidRDefault="001A3A21" w:rsidP="00EF4F51">
      <w:pPr>
        <w:pStyle w:val="NoSpacing"/>
        <w:rPr>
          <w:b/>
          <w:bCs/>
        </w:rPr>
      </w:pPr>
      <w:proofErr w:type="gramStart"/>
      <w:r w:rsidRPr="00BD2EFB">
        <w:rPr>
          <w:b/>
          <w:bCs/>
        </w:rPr>
        <w:t>!</w:t>
      </w:r>
      <w:proofErr w:type="spellStart"/>
      <w:r w:rsidRPr="00BD2EFB">
        <w:rPr>
          <w:b/>
          <w:bCs/>
        </w:rPr>
        <w:t>st</w:t>
      </w:r>
      <w:proofErr w:type="spellEnd"/>
      <w:proofErr w:type="gramEnd"/>
      <w:r w:rsidRPr="00BD2EFB">
        <w:rPr>
          <w:b/>
          <w:bCs/>
        </w:rPr>
        <w:t xml:space="preserve"> </w:t>
      </w:r>
      <w:proofErr w:type="spellStart"/>
      <w:r w:rsidRPr="00BD2EFB">
        <w:rPr>
          <w:b/>
          <w:bCs/>
        </w:rPr>
        <w:t>Deliquency</w:t>
      </w:r>
      <w:proofErr w:type="spellEnd"/>
      <w:r w:rsidRPr="00BD2EFB">
        <w:rPr>
          <w:b/>
          <w:bCs/>
        </w:rPr>
        <w:t xml:space="preserve"> </w:t>
      </w:r>
      <w:r w:rsidR="000F1CBE" w:rsidRPr="00BD2EFB">
        <w:rPr>
          <w:b/>
          <w:bCs/>
        </w:rPr>
        <w:t>to discuss….</w:t>
      </w:r>
    </w:p>
    <w:p w14:paraId="5E5B7A17" w14:textId="647C8F06" w:rsidR="008F43F2" w:rsidRDefault="008F43F2" w:rsidP="00C95186">
      <w:pPr>
        <w:pStyle w:val="NoSpacing"/>
        <w:ind w:left="1440"/>
      </w:pPr>
      <w:r>
        <w:t xml:space="preserve">We had a couple come to explain why we shouldn’t turn their water off.   They are very delinquent.  They have agreed to make a $75 </w:t>
      </w:r>
      <w:r w:rsidR="00740BF7">
        <w:t xml:space="preserve">payment by the first week in February, a $75 </w:t>
      </w:r>
      <w:r w:rsidR="00241A3B">
        <w:t>payment in</w:t>
      </w:r>
      <w:r w:rsidR="00740BF7">
        <w:t xml:space="preserve"> the first week of </w:t>
      </w:r>
      <w:r w:rsidR="00C10230">
        <w:t>March and hopefully pay off the balance in the next month.</w:t>
      </w:r>
      <w:r w:rsidR="007B78EB">
        <w:t xml:space="preserve">  If not, we will be forced to follow the Ordinances and shut their water off.</w:t>
      </w:r>
    </w:p>
    <w:p w14:paraId="152E8F4B" w14:textId="77777777" w:rsidR="00A5140F" w:rsidRDefault="00A5140F" w:rsidP="00EF4F51">
      <w:pPr>
        <w:pStyle w:val="NoSpacing"/>
      </w:pPr>
    </w:p>
    <w:p w14:paraId="31989F87" w14:textId="3D96394E" w:rsidR="000F1CBE" w:rsidRPr="00BD2EFB" w:rsidRDefault="000F1CBE" w:rsidP="00EF4F51">
      <w:pPr>
        <w:pStyle w:val="NoSpacing"/>
        <w:rPr>
          <w:b/>
          <w:bCs/>
        </w:rPr>
      </w:pPr>
      <w:r w:rsidRPr="00BD2EFB">
        <w:rPr>
          <w:b/>
          <w:bCs/>
        </w:rPr>
        <w:t>2</w:t>
      </w:r>
      <w:r w:rsidRPr="00BD2EFB">
        <w:rPr>
          <w:b/>
          <w:bCs/>
          <w:vertAlign w:val="superscript"/>
        </w:rPr>
        <w:t>nd</w:t>
      </w:r>
      <w:r w:rsidRPr="00BD2EFB">
        <w:rPr>
          <w:b/>
          <w:bCs/>
        </w:rPr>
        <w:t xml:space="preserve"> Delinquency to discuss</w:t>
      </w:r>
      <w:proofErr w:type="gramStart"/>
      <w:r w:rsidRPr="00BD2EFB">
        <w:rPr>
          <w:b/>
          <w:bCs/>
        </w:rPr>
        <w:t>…..</w:t>
      </w:r>
      <w:proofErr w:type="gramEnd"/>
    </w:p>
    <w:p w14:paraId="62814782" w14:textId="47D79BBE" w:rsidR="000F1CBE" w:rsidRDefault="000F1CBE" w:rsidP="00C95186">
      <w:pPr>
        <w:pStyle w:val="NoSpacing"/>
        <w:ind w:left="1440"/>
      </w:pPr>
      <w:r>
        <w:t xml:space="preserve">We have one more </w:t>
      </w:r>
      <w:r w:rsidR="001618D4">
        <w:t xml:space="preserve">that is in jeopardy of being shut off.  Since the house is for sale and no one is living in </w:t>
      </w:r>
      <w:proofErr w:type="gramStart"/>
      <w:r w:rsidR="001618D4">
        <w:t>it</w:t>
      </w:r>
      <w:proofErr w:type="gramEnd"/>
      <w:r w:rsidR="001618D4">
        <w:t xml:space="preserve"> we are going to try to contact the owner.   Justin said he will call.</w:t>
      </w:r>
    </w:p>
    <w:p w14:paraId="318AEE2B" w14:textId="77777777" w:rsidR="00A5140F" w:rsidRDefault="00A5140F" w:rsidP="00EF4F51">
      <w:pPr>
        <w:pStyle w:val="NoSpacing"/>
      </w:pPr>
    </w:p>
    <w:p w14:paraId="4388C036" w14:textId="77777777" w:rsidR="007B78EB" w:rsidRDefault="007B78EB" w:rsidP="007B78EB">
      <w:pPr>
        <w:pStyle w:val="NoSpacing"/>
      </w:pPr>
    </w:p>
    <w:p w14:paraId="3BE60234" w14:textId="77777777" w:rsidR="000279D6" w:rsidRPr="000279D6" w:rsidRDefault="000279D6" w:rsidP="007B78EB">
      <w:pPr>
        <w:pStyle w:val="NoSpacing"/>
        <w:rPr>
          <w:b/>
          <w:bCs/>
        </w:rPr>
      </w:pPr>
      <w:proofErr w:type="gramStart"/>
      <w:r w:rsidRPr="000279D6">
        <w:rPr>
          <w:b/>
          <w:bCs/>
        </w:rPr>
        <w:t>Reporting</w:t>
      </w:r>
      <w:proofErr w:type="gramEnd"/>
      <w:r w:rsidRPr="000279D6">
        <w:rPr>
          <w:b/>
          <w:bCs/>
        </w:rPr>
        <w:t xml:space="preserve"> for Dave </w:t>
      </w:r>
    </w:p>
    <w:p w14:paraId="57E70D8D" w14:textId="7C84915C" w:rsidR="00677BD2" w:rsidRPr="00C95186" w:rsidRDefault="00427A1F" w:rsidP="00AB570C">
      <w:pPr>
        <w:pStyle w:val="NoSpacing"/>
        <w:ind w:left="1440"/>
      </w:pPr>
      <w:r w:rsidRPr="00C95186">
        <w:t xml:space="preserve">Dave explained how he is </w:t>
      </w:r>
      <w:r w:rsidR="00241A3B" w:rsidRPr="00C95186">
        <w:t>making</w:t>
      </w:r>
      <w:r w:rsidRPr="00C95186">
        <w:t xml:space="preserve"> the new </w:t>
      </w:r>
      <w:r w:rsidR="00677BD2" w:rsidRPr="00C95186">
        <w:t>payments</w:t>
      </w:r>
      <w:r w:rsidR="00882B60" w:rsidRPr="00C95186">
        <w:t xml:space="preserve"> for his tool</w:t>
      </w:r>
      <w:r w:rsidR="00677BD2" w:rsidRPr="00C95186">
        <w:t>.</w:t>
      </w:r>
      <w:r w:rsidR="000279D6" w:rsidRPr="00C95186">
        <w:t xml:space="preserve">  They are not correct.  </w:t>
      </w:r>
      <w:r w:rsidR="00882B60" w:rsidRPr="00C95186">
        <w:t xml:space="preserve">He keeps getting bad </w:t>
      </w:r>
      <w:r w:rsidR="003F49B5" w:rsidRPr="00C95186">
        <w:t>information and accounts not showing up.   Much talk came on this.   Gloria is going to call Meull</w:t>
      </w:r>
      <w:r w:rsidR="005E2E5B" w:rsidRPr="00C95186">
        <w:t>e</w:t>
      </w:r>
      <w:r w:rsidR="003F49B5" w:rsidRPr="00C95186">
        <w:t>r to</w:t>
      </w:r>
      <w:r w:rsidR="00265475">
        <w:t xml:space="preserve"> see if they can explain all the discrepancies.</w:t>
      </w:r>
      <w:r w:rsidR="00AF6974">
        <w:t xml:space="preserve">  Dave says the reading software has two parts to it.  One on laptop and one on desktop.</w:t>
      </w:r>
      <w:r w:rsidR="00603EDA">
        <w:t xml:space="preserve">  Dave is making a spreadsheet for our office staff.</w:t>
      </w:r>
      <w:r w:rsidR="00AB570C">
        <w:t xml:space="preserve">  </w:t>
      </w:r>
      <w:r w:rsidR="00F25BFF" w:rsidRPr="00C95186">
        <w:t xml:space="preserve">Last readings </w:t>
      </w:r>
      <w:r w:rsidR="00F869D5" w:rsidRPr="00C95186">
        <w:t>haven’t</w:t>
      </w:r>
      <w:r w:rsidR="00F25BFF" w:rsidRPr="00C95186">
        <w:t xml:space="preserve"> been verified.</w:t>
      </w:r>
      <w:r w:rsidR="00791836">
        <w:t xml:space="preserve">  A</w:t>
      </w:r>
      <w:r w:rsidR="00A22E95">
        <w:t>nd they will make the report incorrect.</w:t>
      </w:r>
    </w:p>
    <w:p w14:paraId="6CE643BE" w14:textId="77777777" w:rsidR="0003022D" w:rsidRDefault="0003022D" w:rsidP="00D1090F">
      <w:pPr>
        <w:pStyle w:val="NoSpacing"/>
        <w:ind w:firstLine="720"/>
        <w:rPr>
          <w:b/>
          <w:bCs/>
        </w:rPr>
      </w:pPr>
    </w:p>
    <w:p w14:paraId="2129376C" w14:textId="77777777" w:rsidR="0003022D" w:rsidRDefault="0003022D" w:rsidP="00F869D5">
      <w:pPr>
        <w:pStyle w:val="NoSpacing"/>
        <w:rPr>
          <w:b/>
          <w:bCs/>
        </w:rPr>
      </w:pPr>
      <w:r>
        <w:rPr>
          <w:b/>
          <w:bCs/>
        </w:rPr>
        <w:t>Update on people with wells *</w:t>
      </w:r>
    </w:p>
    <w:p w14:paraId="74F98AD7" w14:textId="54899576" w:rsidR="00F869D5" w:rsidRPr="00F869D5" w:rsidRDefault="00F869D5" w:rsidP="00F869D5">
      <w:pPr>
        <w:pStyle w:val="NoSpacing"/>
      </w:pPr>
      <w:r>
        <w:rPr>
          <w:b/>
          <w:bCs/>
        </w:rPr>
        <w:tab/>
      </w:r>
      <w:r w:rsidRPr="00F869D5">
        <w:t xml:space="preserve">Still waiting </w:t>
      </w:r>
      <w:proofErr w:type="gramStart"/>
      <w:r w:rsidRPr="00F869D5">
        <w:t>on</w:t>
      </w:r>
      <w:proofErr w:type="gramEnd"/>
      <w:r w:rsidRPr="00F869D5">
        <w:t xml:space="preserve"> attorney</w:t>
      </w:r>
      <w:r w:rsidR="00AB570C">
        <w:t xml:space="preserve"> Zach.</w:t>
      </w:r>
    </w:p>
    <w:p w14:paraId="453FF7A3" w14:textId="77777777" w:rsidR="0003022D" w:rsidRDefault="0003022D" w:rsidP="0003022D">
      <w:pPr>
        <w:pStyle w:val="NoSpacing"/>
      </w:pPr>
      <w:r>
        <w:rPr>
          <w:b/>
          <w:bCs/>
        </w:rPr>
        <w:t> </w:t>
      </w:r>
    </w:p>
    <w:p w14:paraId="420BF40B" w14:textId="0DB47B4F" w:rsidR="0003022D" w:rsidRDefault="0003022D" w:rsidP="00D148D3">
      <w:pPr>
        <w:pStyle w:val="NoSpacing"/>
        <w:rPr>
          <w:b/>
          <w:bCs/>
        </w:rPr>
      </w:pPr>
      <w:r>
        <w:rPr>
          <w:b/>
          <w:bCs/>
        </w:rPr>
        <w:t>Follow up on Travis Haller’s additional connection</w:t>
      </w:r>
      <w:r w:rsidR="00D148D3">
        <w:rPr>
          <w:b/>
          <w:bCs/>
        </w:rPr>
        <w:t>- or any additional</w:t>
      </w:r>
    </w:p>
    <w:p w14:paraId="5D9E6949" w14:textId="6CA620F2" w:rsidR="00D148D3" w:rsidRPr="00603EDA" w:rsidRDefault="00D148D3" w:rsidP="00D148D3">
      <w:pPr>
        <w:pStyle w:val="NoSpacing"/>
      </w:pPr>
      <w:r>
        <w:rPr>
          <w:b/>
          <w:bCs/>
        </w:rPr>
        <w:tab/>
      </w:r>
      <w:r w:rsidR="00E26E0B" w:rsidRPr="00603EDA">
        <w:t xml:space="preserve">Justin has developed a document for this.  He will write it up </w:t>
      </w:r>
      <w:r w:rsidR="00603EDA" w:rsidRPr="00603EDA">
        <w:t xml:space="preserve">for approval </w:t>
      </w:r>
      <w:proofErr w:type="gramStart"/>
      <w:r w:rsidR="00603EDA" w:rsidRPr="00603EDA">
        <w:t>it</w:t>
      </w:r>
      <w:proofErr w:type="gramEnd"/>
      <w:r w:rsidR="00603EDA" w:rsidRPr="00603EDA">
        <w:t xml:space="preserve"> next month.</w:t>
      </w:r>
      <w:r w:rsidRPr="00603EDA">
        <w:t xml:space="preserve"> </w:t>
      </w:r>
    </w:p>
    <w:p w14:paraId="5F9E1CF1" w14:textId="77777777" w:rsidR="0003022D" w:rsidRDefault="0003022D" w:rsidP="0003022D">
      <w:pPr>
        <w:pStyle w:val="NoSpacing"/>
      </w:pPr>
      <w:r>
        <w:rPr>
          <w:b/>
          <w:bCs/>
        </w:rPr>
        <w:t> </w:t>
      </w:r>
    </w:p>
    <w:p w14:paraId="4FC92650" w14:textId="5C361E3C" w:rsidR="0003022D" w:rsidRDefault="0003022D" w:rsidP="0003022D">
      <w:pPr>
        <w:rPr>
          <w:b/>
          <w:bCs/>
        </w:rPr>
      </w:pPr>
      <w:r>
        <w:rPr>
          <w:b/>
          <w:bCs/>
        </w:rPr>
        <w:t>Leak on Manley Creek Reimbursement</w:t>
      </w:r>
    </w:p>
    <w:p w14:paraId="2099BF29" w14:textId="6134D83A" w:rsidR="00603EDA" w:rsidRPr="00BE736E" w:rsidRDefault="00603EDA" w:rsidP="0003022D">
      <w:r>
        <w:rPr>
          <w:b/>
          <w:bCs/>
        </w:rPr>
        <w:tab/>
      </w:r>
      <w:r w:rsidRPr="00BE736E">
        <w:t xml:space="preserve">Still waiting </w:t>
      </w:r>
      <w:proofErr w:type="gramStart"/>
      <w:r w:rsidRPr="00BE736E">
        <w:t>on</w:t>
      </w:r>
      <w:proofErr w:type="gramEnd"/>
      <w:r w:rsidRPr="00BE736E">
        <w:t xml:space="preserve"> attorney</w:t>
      </w:r>
      <w:r w:rsidR="00AB570C">
        <w:t xml:space="preserve"> Zach.</w:t>
      </w:r>
    </w:p>
    <w:p w14:paraId="72CF9FF4" w14:textId="77777777" w:rsidR="0003022D" w:rsidRDefault="0003022D" w:rsidP="0003022D">
      <w:r>
        <w:rPr>
          <w:b/>
          <w:bCs/>
        </w:rPr>
        <w:t> </w:t>
      </w:r>
    </w:p>
    <w:p w14:paraId="22384C21" w14:textId="79C02AC7" w:rsidR="0003022D" w:rsidRDefault="0003022D" w:rsidP="0003022D">
      <w:pPr>
        <w:rPr>
          <w:b/>
          <w:bCs/>
        </w:rPr>
      </w:pPr>
      <w:r>
        <w:rPr>
          <w:b/>
          <w:bCs/>
        </w:rPr>
        <w:t>Melissa Shockley’s connections</w:t>
      </w:r>
    </w:p>
    <w:p w14:paraId="097572C2" w14:textId="21DD55B9" w:rsidR="00A52C43" w:rsidRPr="00C0408A" w:rsidRDefault="00361725" w:rsidP="00C0408A">
      <w:pPr>
        <w:ind w:left="1440"/>
      </w:pPr>
      <w:r w:rsidRPr="00C0408A">
        <w:t xml:space="preserve">Has the second meter that she wants </w:t>
      </w:r>
      <w:r w:rsidR="00C0408A" w:rsidRPr="00C0408A">
        <w:t>to apply to the first.  Unfortunately, we decided we can’t do this</w:t>
      </w:r>
      <w:r w:rsidR="00560F74">
        <w:t xml:space="preserve"> at this time.</w:t>
      </w:r>
      <w:r w:rsidR="003D6FC6">
        <w:t xml:space="preserve">  Base rate is still applied to second meter.</w:t>
      </w:r>
    </w:p>
    <w:p w14:paraId="03E89192" w14:textId="0C252F29" w:rsidR="00BE736E" w:rsidRDefault="00BE736E" w:rsidP="0003022D">
      <w:r>
        <w:rPr>
          <w:b/>
          <w:bCs/>
        </w:rPr>
        <w:tab/>
      </w:r>
    </w:p>
    <w:p w14:paraId="27F9443C" w14:textId="6E3268C8" w:rsidR="00E36EFE" w:rsidRDefault="00E36EFE" w:rsidP="0084590D">
      <w:pPr>
        <w:pStyle w:val="NoSpacing"/>
        <w:rPr>
          <w:b/>
          <w:bCs/>
        </w:rPr>
      </w:pPr>
      <w:r w:rsidRPr="00BD2872">
        <w:rPr>
          <w:b/>
          <w:bCs/>
        </w:rPr>
        <w:t>New Business</w:t>
      </w:r>
      <w:r w:rsidR="00CB0812" w:rsidRPr="00BD2872">
        <w:rPr>
          <w:b/>
          <w:bCs/>
        </w:rPr>
        <w:t>*</w:t>
      </w:r>
      <w:r w:rsidR="00A717FC" w:rsidRPr="00BD2872">
        <w:rPr>
          <w:b/>
          <w:bCs/>
        </w:rPr>
        <w:t xml:space="preserve"> </w:t>
      </w:r>
    </w:p>
    <w:p w14:paraId="26F9813D" w14:textId="0C4D197D" w:rsidR="00A52C43" w:rsidRPr="00A52C43" w:rsidRDefault="00A52C43" w:rsidP="0084590D">
      <w:pPr>
        <w:pStyle w:val="NoSpacing"/>
      </w:pPr>
      <w:r>
        <w:rPr>
          <w:b/>
          <w:bCs/>
        </w:rPr>
        <w:tab/>
      </w:r>
      <w:r w:rsidRPr="00A52C43">
        <w:t>None</w:t>
      </w:r>
    </w:p>
    <w:p w14:paraId="07EDA9A2" w14:textId="77777777" w:rsidR="00A32BD6" w:rsidRPr="00A52C43" w:rsidRDefault="00A32BD6" w:rsidP="0084590D">
      <w:pPr>
        <w:pStyle w:val="NoSpacing"/>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9F61CB8" w14:textId="59DE9AB1" w:rsidR="00D1090F" w:rsidRDefault="00D1090F" w:rsidP="002736A7">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r w:rsidR="00D3026B">
        <w:rPr>
          <w:rFonts w:ascii="Times New Roman" w:hAnsi="Times New Roman" w:cs="Times New Roman"/>
          <w:b/>
          <w:bCs/>
          <w:sz w:val="24"/>
          <w:szCs w:val="24"/>
        </w:rPr>
        <w:t>Wade</w:t>
      </w:r>
    </w:p>
    <w:p w14:paraId="09CABA50" w14:textId="4A48F8F5" w:rsidR="009A631E" w:rsidRDefault="009A631E" w:rsidP="00D3026B">
      <w:pPr>
        <w:pStyle w:val="PlainText"/>
        <w:ind w:left="720"/>
      </w:pPr>
      <w:r>
        <w:t xml:space="preserve">Surface Water Treatment Reports for Disinfection and Turbidity are being submitted to DEQ as required. Discharge Monitoring Reports (DMR’s) are being submitted to DEQ as required. The plant continues operating substantially as designed, approved, and constructed. There have been no interruptions of service. Daily flows are around 33,000 GPD. Water Plant: The </w:t>
      </w:r>
      <w:r w:rsidR="00646CF2">
        <w:t>water plant</w:t>
      </w:r>
      <w:r>
        <w:t xml:space="preserve"> has operated normally with no issues. Distribution: There have been no reported issues. Shutoff notices were delivered to customers as directed. No one’s water has been shutoff as of Jan 1</w:t>
      </w:r>
      <w:proofErr w:type="gramStart"/>
      <w:r>
        <w:t xml:space="preserve"> 2026</w:t>
      </w:r>
      <w:proofErr w:type="gramEnd"/>
      <w:r>
        <w:t xml:space="preserve">. Awaiting further instruction from the Board. Construction: Temporary backwash piping was </w:t>
      </w:r>
      <w:r w:rsidR="00646CF2">
        <w:t>completed,</w:t>
      </w:r>
      <w:r>
        <w:t xml:space="preserve"> and the pond has been abandoned. Manual backwashing is being done for now, until a few bugs are worked out. Ardurra, DWE and </w:t>
      </w:r>
      <w:r w:rsidR="00646CF2">
        <w:t>I</w:t>
      </w:r>
      <w:r>
        <w:t xml:space="preserve"> have put in maximum effort to get the temporary system to work until the new plant comes online. With a few more modifications to the plumbing and adjustments to the backwash programing, I am confident that we’ll make it work in Automatic mode throughout the construction of the new plant. There are a few issues with the temporary system that we will continue to work on. 1. The new system does not consume </w:t>
      </w:r>
      <w:r w:rsidR="003D6FC6">
        <w:t>residual</w:t>
      </w:r>
      <w:r>
        <w:t xml:space="preserve"> chlorine. The pond was exposed to organic matter and </w:t>
      </w:r>
      <w:r w:rsidR="003D6FC6">
        <w:t>sunlight</w:t>
      </w:r>
      <w:r>
        <w:t xml:space="preserve">; the new tanks are underground and sealed. We will have to dose the tanks with Sodium Sulfite tablets to reduce the chlorine to below 0.1MGL. One </w:t>
      </w:r>
      <w:r w:rsidR="003D6FC6">
        <w:t>5-gallon</w:t>
      </w:r>
      <w:r>
        <w:t xml:space="preserve"> bucket of tablets </w:t>
      </w:r>
      <w:proofErr w:type="gramStart"/>
      <w:r>
        <w:t>cost</w:t>
      </w:r>
      <w:proofErr w:type="gramEnd"/>
      <w:r>
        <w:t xml:space="preserve"> about </w:t>
      </w:r>
      <w:proofErr w:type="gramStart"/>
      <w:r>
        <w:t>$250.00</w:t>
      </w:r>
      <w:proofErr w:type="gramEnd"/>
      <w:r>
        <w:t xml:space="preserve"> and I estimate we will use about one bucket a month. 2. Suspended Solids removal does not look to be as good as the pond. </w:t>
      </w:r>
      <w:proofErr w:type="gramStart"/>
      <w:r>
        <w:t>Modification (baffles?)</w:t>
      </w:r>
      <w:proofErr w:type="gramEnd"/>
      <w:r>
        <w:t xml:space="preserve"> </w:t>
      </w:r>
      <w:proofErr w:type="gramStart"/>
      <w:r>
        <w:t>to</w:t>
      </w:r>
      <w:proofErr w:type="gramEnd"/>
      <w:r>
        <w:t xml:space="preserve"> the </w:t>
      </w:r>
      <w:r>
        <w:lastRenderedPageBreak/>
        <w:t xml:space="preserve">tanks or some other treatment may be required to keep the </w:t>
      </w:r>
      <w:proofErr w:type="gramStart"/>
      <w:r>
        <w:t>District</w:t>
      </w:r>
      <w:proofErr w:type="gramEnd"/>
      <w:r>
        <w:t xml:space="preserve"> in compliance with the IPDES Permit. We won’t know for sure until construction samples can be sent to the lab and analyzed. We will advise the Board and Ardurra when we receive the lab results. As always if you have any questions, please feel free to contact me at any time. </w:t>
      </w:r>
    </w:p>
    <w:p w14:paraId="636118FE" w14:textId="77777777" w:rsidR="003D6FC6" w:rsidRDefault="003D6FC6" w:rsidP="00D3026B">
      <w:pPr>
        <w:pStyle w:val="PlainText"/>
        <w:ind w:left="720"/>
      </w:pPr>
    </w:p>
    <w:p w14:paraId="652C73AD" w14:textId="2870B135" w:rsidR="00560F74" w:rsidRDefault="003D6FC6" w:rsidP="00D11D40">
      <w:pPr>
        <w:pStyle w:val="PlainText"/>
        <w:ind w:left="720"/>
        <w:rPr>
          <w:rFonts w:ascii="Times New Roman" w:hAnsi="Times New Roman" w:cs="Times New Roman"/>
          <w:sz w:val="24"/>
          <w:szCs w:val="24"/>
        </w:rPr>
      </w:pPr>
      <w:r>
        <w:t xml:space="preserve">Bob gave us a copy of the graph.  </w:t>
      </w:r>
      <w:r w:rsidR="00D26998">
        <w:t>Not in bad shape considering what</w:t>
      </w:r>
      <w:r w:rsidR="005F3073">
        <w:t xml:space="preserve"> is going on at the plant.  Production usage is 24,443,300.</w:t>
      </w:r>
      <w:r w:rsidR="00F2662F">
        <w:t xml:space="preserve">  </w:t>
      </w:r>
      <w:r w:rsidR="00D11D40" w:rsidRPr="00D11D40">
        <w:rPr>
          <w:rFonts w:ascii="Times New Roman" w:hAnsi="Times New Roman" w:cs="Times New Roman"/>
          <w:sz w:val="24"/>
          <w:szCs w:val="24"/>
        </w:rPr>
        <w:t xml:space="preserve">The intake pump has dropped off 25%.  </w:t>
      </w:r>
      <w:proofErr w:type="gramStart"/>
      <w:r w:rsidR="00D11D40" w:rsidRPr="00D11D40">
        <w:rPr>
          <w:rFonts w:ascii="Times New Roman" w:hAnsi="Times New Roman" w:cs="Times New Roman"/>
          <w:sz w:val="24"/>
          <w:szCs w:val="24"/>
        </w:rPr>
        <w:t>So</w:t>
      </w:r>
      <w:proofErr w:type="gramEnd"/>
      <w:r w:rsidR="00D11D40" w:rsidRPr="00D11D40">
        <w:rPr>
          <w:rFonts w:ascii="Times New Roman" w:hAnsi="Times New Roman" w:cs="Times New Roman"/>
          <w:sz w:val="24"/>
          <w:szCs w:val="24"/>
        </w:rPr>
        <w:t xml:space="preserve"> they are watching it.</w:t>
      </w:r>
      <w:r w:rsidR="00D11D40">
        <w:rPr>
          <w:rFonts w:ascii="Times New Roman" w:hAnsi="Times New Roman" w:cs="Times New Roman"/>
          <w:sz w:val="24"/>
          <w:szCs w:val="24"/>
        </w:rPr>
        <w:t xml:space="preserve">  </w:t>
      </w:r>
      <w:r w:rsidR="00132E41">
        <w:rPr>
          <w:rFonts w:ascii="Times New Roman" w:hAnsi="Times New Roman" w:cs="Times New Roman"/>
          <w:sz w:val="24"/>
          <w:szCs w:val="24"/>
        </w:rPr>
        <w:t xml:space="preserve"> We talked about what we could do if it goes out.  </w:t>
      </w:r>
      <w:r w:rsidR="00D11D40">
        <w:rPr>
          <w:rFonts w:ascii="Times New Roman" w:hAnsi="Times New Roman" w:cs="Times New Roman"/>
          <w:sz w:val="24"/>
          <w:szCs w:val="24"/>
        </w:rPr>
        <w:t>The divers</w:t>
      </w:r>
      <w:r w:rsidR="00C82087">
        <w:rPr>
          <w:rFonts w:ascii="Times New Roman" w:hAnsi="Times New Roman" w:cs="Times New Roman"/>
          <w:sz w:val="24"/>
          <w:szCs w:val="24"/>
        </w:rPr>
        <w:t xml:space="preserve"> </w:t>
      </w:r>
      <w:r w:rsidR="007248D2">
        <w:rPr>
          <w:rFonts w:ascii="Times New Roman" w:hAnsi="Times New Roman" w:cs="Times New Roman"/>
          <w:sz w:val="24"/>
          <w:szCs w:val="24"/>
        </w:rPr>
        <w:t>contact information was given to Mike.   Schedules were discussed.</w:t>
      </w:r>
      <w:r w:rsidR="00A00C39">
        <w:rPr>
          <w:rFonts w:ascii="Times New Roman" w:hAnsi="Times New Roman" w:cs="Times New Roman"/>
          <w:sz w:val="24"/>
          <w:szCs w:val="24"/>
        </w:rPr>
        <w:t xml:space="preserve">  Bob got the letter from DEQ that we were all in complian</w:t>
      </w:r>
      <w:r w:rsidR="00241A3B">
        <w:rPr>
          <w:rFonts w:ascii="Times New Roman" w:hAnsi="Times New Roman" w:cs="Times New Roman"/>
          <w:sz w:val="24"/>
          <w:szCs w:val="24"/>
        </w:rPr>
        <w:t>ce</w:t>
      </w:r>
      <w:r w:rsidR="00A00C39">
        <w:rPr>
          <w:rFonts w:ascii="Times New Roman" w:hAnsi="Times New Roman" w:cs="Times New Roman"/>
          <w:sz w:val="24"/>
          <w:szCs w:val="24"/>
        </w:rPr>
        <w:t xml:space="preserve">.   They had sent us a letter saying we </w:t>
      </w:r>
      <w:r w:rsidR="00036722">
        <w:rPr>
          <w:rFonts w:ascii="Times New Roman" w:hAnsi="Times New Roman" w:cs="Times New Roman"/>
          <w:sz w:val="24"/>
          <w:szCs w:val="24"/>
        </w:rPr>
        <w:t>weren’t,</w:t>
      </w:r>
      <w:r w:rsidR="00A00C39">
        <w:rPr>
          <w:rFonts w:ascii="Times New Roman" w:hAnsi="Times New Roman" w:cs="Times New Roman"/>
          <w:sz w:val="24"/>
          <w:szCs w:val="24"/>
        </w:rPr>
        <w:t xml:space="preserve"> but it wasn’t true.  </w:t>
      </w:r>
    </w:p>
    <w:p w14:paraId="16B5D256" w14:textId="77777777" w:rsidR="00036722" w:rsidRDefault="00036722" w:rsidP="00036722">
      <w:pPr>
        <w:pStyle w:val="PlainText"/>
        <w:rPr>
          <w:rFonts w:ascii="Times New Roman" w:hAnsi="Times New Roman" w:cs="Times New Roman"/>
          <w:sz w:val="24"/>
          <w:szCs w:val="24"/>
        </w:rPr>
      </w:pPr>
      <w:r>
        <w:rPr>
          <w:rFonts w:ascii="Times New Roman" w:hAnsi="Times New Roman" w:cs="Times New Roman"/>
          <w:sz w:val="24"/>
          <w:szCs w:val="24"/>
        </w:rPr>
        <w:tab/>
      </w:r>
    </w:p>
    <w:p w14:paraId="1721481D" w14:textId="6DEF7704" w:rsidR="00865B28" w:rsidRPr="00036722" w:rsidRDefault="00036722" w:rsidP="00036722">
      <w:pPr>
        <w:pStyle w:val="PlainText"/>
        <w:ind w:firstLine="720"/>
        <w:rPr>
          <w:rFonts w:ascii="Times New Roman" w:hAnsi="Times New Roman" w:cs="Times New Roman"/>
          <w:b/>
          <w:bCs/>
          <w:sz w:val="24"/>
          <w:szCs w:val="24"/>
        </w:rPr>
      </w:pPr>
      <w:r w:rsidRPr="00036722">
        <w:rPr>
          <w:rFonts w:ascii="Times New Roman" w:hAnsi="Times New Roman" w:cs="Times New Roman"/>
          <w:b/>
          <w:bCs/>
          <w:sz w:val="24"/>
          <w:szCs w:val="24"/>
        </w:rPr>
        <w:t>Meter Problems…</w:t>
      </w:r>
    </w:p>
    <w:p w14:paraId="2AA64581" w14:textId="0B981BDA" w:rsidR="00036722" w:rsidRPr="00D11D40" w:rsidRDefault="00036722" w:rsidP="00036722">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 have been talking about it.  Software problems more than meter.</w:t>
      </w:r>
    </w:p>
    <w:p w14:paraId="557666B7" w14:textId="77777777" w:rsidR="0049324C" w:rsidRPr="00BD2872" w:rsidRDefault="0049324C" w:rsidP="0049324C">
      <w:pPr>
        <w:pStyle w:val="NoSpacing"/>
      </w:pPr>
    </w:p>
    <w:p w14:paraId="03AC21E5" w14:textId="4E9D0528" w:rsidR="0034769D" w:rsidRDefault="0034769D" w:rsidP="00F130C1">
      <w:pPr>
        <w:pStyle w:val="NoSpacing"/>
        <w:rPr>
          <w:b/>
          <w:bCs/>
        </w:rPr>
      </w:pPr>
      <w:r w:rsidRPr="00BD2872">
        <w:rPr>
          <w:b/>
          <w:bCs/>
        </w:rPr>
        <w:t>Water User Fo</w:t>
      </w:r>
      <w:r w:rsidR="00AD3D1F">
        <w:rPr>
          <w:b/>
          <w:bCs/>
        </w:rPr>
        <w:t>rum</w:t>
      </w:r>
    </w:p>
    <w:p w14:paraId="4B6E3F2B" w14:textId="139A93B0" w:rsidR="00A2132D" w:rsidRPr="00A2132D" w:rsidRDefault="00A2132D" w:rsidP="00F130C1">
      <w:pPr>
        <w:pStyle w:val="NoSpacing"/>
      </w:pPr>
      <w:r>
        <w:rPr>
          <w:b/>
          <w:bCs/>
        </w:rPr>
        <w:tab/>
      </w:r>
      <w:r w:rsidRPr="00A2132D">
        <w:t xml:space="preserve">No one </w:t>
      </w:r>
      <w:proofErr w:type="gramStart"/>
      <w:r w:rsidRPr="00A2132D">
        <w:t>there</w:t>
      </w:r>
      <w:proofErr w:type="gramEnd"/>
      <w:r w:rsidRPr="00A2132D">
        <w:t>.  Visitors left.</w:t>
      </w:r>
    </w:p>
    <w:p w14:paraId="0711D7B0" w14:textId="77777777" w:rsidR="008505C1" w:rsidRPr="00A2132D" w:rsidRDefault="008505C1" w:rsidP="00F130C1">
      <w:pPr>
        <w:pStyle w:val="NoSpacing"/>
      </w:pPr>
    </w:p>
    <w:p w14:paraId="33E36F69" w14:textId="135D02FC" w:rsidR="00A83B8F" w:rsidRDefault="00A248C9" w:rsidP="00CB0812">
      <w:pPr>
        <w:pStyle w:val="NoSpacing"/>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r w:rsidR="00A83B8F">
        <w:tab/>
      </w:r>
    </w:p>
    <w:p w14:paraId="16C3A1D7" w14:textId="7269FF4D" w:rsidR="0027156B" w:rsidRDefault="0027156B" w:rsidP="00CB0812">
      <w:pPr>
        <w:pStyle w:val="NoSpacing"/>
      </w:pPr>
      <w:r>
        <w:tab/>
      </w:r>
      <w:r w:rsidR="00AD5DEC">
        <w:t>Columbia</w:t>
      </w:r>
      <w:r>
        <w:t xml:space="preserve"> Checking </w:t>
      </w:r>
      <w:r w:rsidR="003D26DC">
        <w:t xml:space="preserve">  </w:t>
      </w:r>
      <w:r w:rsidR="00AD5DEC">
        <w:t>- $213,926.78</w:t>
      </w:r>
    </w:p>
    <w:p w14:paraId="42C971CA" w14:textId="52B3406A" w:rsidR="00CE00B3" w:rsidRDefault="0027156B" w:rsidP="0049324C">
      <w:pPr>
        <w:pStyle w:val="NoSpacing"/>
      </w:pPr>
      <w:r>
        <w:tab/>
      </w:r>
      <w:r w:rsidR="0071127C">
        <w:t>Columbia</w:t>
      </w:r>
      <w:r>
        <w:t xml:space="preserve"> Reserve </w:t>
      </w:r>
      <w:proofErr w:type="gramStart"/>
      <w:r>
        <w:t xml:space="preserve">Acct </w:t>
      </w:r>
      <w:r w:rsidR="003D26DC">
        <w:t xml:space="preserve"> </w:t>
      </w:r>
      <w:r w:rsidR="0071127C">
        <w:t>-</w:t>
      </w:r>
      <w:proofErr w:type="gramEnd"/>
      <w:r w:rsidR="0071127C">
        <w:t xml:space="preserve"> $224,549.42</w:t>
      </w:r>
    </w:p>
    <w:p w14:paraId="37B3D3DB" w14:textId="06EB50B6" w:rsidR="0027156B" w:rsidRDefault="0027156B" w:rsidP="0049324C">
      <w:pPr>
        <w:pStyle w:val="NoSpacing"/>
      </w:pPr>
      <w:r>
        <w:tab/>
        <w:t xml:space="preserve">Mountain West Flex account </w:t>
      </w:r>
      <w:r w:rsidR="003D26DC">
        <w:t xml:space="preserve"> </w:t>
      </w:r>
      <w:r w:rsidR="0071127C">
        <w:t>- $3,904.08</w:t>
      </w:r>
    </w:p>
    <w:p w14:paraId="70C49AED" w14:textId="77777777" w:rsidR="009C301B" w:rsidRDefault="009C301B" w:rsidP="0049324C">
      <w:pPr>
        <w:pStyle w:val="NoSpacing"/>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3C1375D8" w14:textId="7C0BAC91" w:rsidR="008F1E30" w:rsidRPr="00213D90" w:rsidRDefault="008F1E30" w:rsidP="00213D90">
      <w:pPr>
        <w:pStyle w:val="NoSpacing"/>
        <w:ind w:left="1440"/>
      </w:pPr>
      <w:r w:rsidRPr="00213D90">
        <w:t>Justin asked for a motion to pay the bills.  Gloria made the motion, Kimberly 2</w:t>
      </w:r>
      <w:r w:rsidRPr="00213D90">
        <w:rPr>
          <w:vertAlign w:val="superscript"/>
        </w:rPr>
        <w:t>nd</w:t>
      </w:r>
      <w:r w:rsidRPr="00213D90">
        <w:t xml:space="preserve"> and approved.</w:t>
      </w:r>
    </w:p>
    <w:p w14:paraId="7EE36CE1" w14:textId="77777777" w:rsidR="0085049B" w:rsidRDefault="0085049B" w:rsidP="0049324C">
      <w:pPr>
        <w:pStyle w:val="NoSpacing"/>
        <w:rPr>
          <w:b/>
          <w:bCs/>
        </w:rPr>
      </w:pPr>
    </w:p>
    <w:p w14:paraId="76A01FE6" w14:textId="3A378483" w:rsidR="008E476B" w:rsidRDefault="00A4511E" w:rsidP="0049324C">
      <w:pPr>
        <w:pStyle w:val="NoSpacing"/>
        <w:rPr>
          <w:b/>
          <w:bCs/>
        </w:rPr>
      </w:pPr>
      <w:r w:rsidRPr="00EF13C9">
        <w:rPr>
          <w:b/>
          <w:bCs/>
        </w:rPr>
        <w:t>Adjournment</w:t>
      </w:r>
      <w:r w:rsidR="000B2AD6" w:rsidRPr="00EF13C9">
        <w:rPr>
          <w:b/>
          <w:bCs/>
        </w:rPr>
        <w:t xml:space="preserve"> </w:t>
      </w:r>
    </w:p>
    <w:p w14:paraId="7551CA46" w14:textId="2E668063" w:rsidR="00213D90" w:rsidRPr="00213D90" w:rsidRDefault="00213D90" w:rsidP="00213D90">
      <w:pPr>
        <w:pStyle w:val="NoSpacing"/>
        <w:ind w:left="1440"/>
      </w:pPr>
      <w:r w:rsidRPr="00213D90">
        <w:t>Justin asked for a motion to adjourn.  Gloria made the motion at 7:12, and Kimberly 2</w:t>
      </w:r>
      <w:r w:rsidRPr="00213D90">
        <w:rPr>
          <w:vertAlign w:val="superscript"/>
        </w:rPr>
        <w:t>nd</w:t>
      </w:r>
      <w:r w:rsidRPr="00213D90">
        <w:t>, approved.</w:t>
      </w:r>
      <w:r w:rsidRPr="00213D90">
        <w:tab/>
      </w:r>
    </w:p>
    <w:p w14:paraId="73D0BC53" w14:textId="77777777" w:rsidR="00C955EF" w:rsidRDefault="00C955EF" w:rsidP="0049324C">
      <w:pPr>
        <w:pStyle w:val="NoSpacing"/>
        <w:rPr>
          <w:b/>
          <w:bCs/>
        </w:rPr>
      </w:pPr>
    </w:p>
    <w:p w14:paraId="3222496E" w14:textId="5AE6753B" w:rsidR="00C47E6E" w:rsidRDefault="00C47E6E" w:rsidP="0049324C">
      <w:pPr>
        <w:pStyle w:val="NoSpacing"/>
        <w:rPr>
          <w:b/>
          <w:bCs/>
        </w:rPr>
      </w:pPr>
      <w:r>
        <w:rPr>
          <w:b/>
          <w:bCs/>
        </w:rPr>
        <w:t>*Executive Session</w:t>
      </w:r>
    </w:p>
    <w:p w14:paraId="77D98160" w14:textId="77777777" w:rsidR="00C47E6E" w:rsidRDefault="00C47E6E" w:rsidP="0049324C">
      <w:pPr>
        <w:pStyle w:val="NoSpacing"/>
        <w:rPr>
          <w:b/>
          <w:bCs/>
        </w:rPr>
      </w:pPr>
    </w:p>
    <w:p w14:paraId="33646382" w14:textId="0F9C21FE" w:rsidR="00A66589" w:rsidRDefault="000E7913" w:rsidP="0049324C">
      <w:pPr>
        <w:pStyle w:val="NoSpacing"/>
        <w:rPr>
          <w:b/>
          <w:bCs/>
        </w:rPr>
      </w:pPr>
      <w:r w:rsidRPr="00EF13C9">
        <w:rPr>
          <w:b/>
          <w:bCs/>
        </w:rPr>
        <w:t>*Action items</w:t>
      </w:r>
    </w:p>
    <w:p w14:paraId="274488B1" w14:textId="77777777" w:rsidR="00C47E6E" w:rsidRDefault="00C47E6E" w:rsidP="0049324C">
      <w:pPr>
        <w:pStyle w:val="NoSpacing"/>
        <w:rPr>
          <w:b/>
          <w:bCs/>
        </w:rPr>
      </w:pPr>
    </w:p>
    <w:p w14:paraId="7C778EC6" w14:textId="77777777" w:rsidR="0085049B" w:rsidRDefault="0085049B" w:rsidP="0049324C">
      <w:pPr>
        <w:pStyle w:val="NoSpacing"/>
        <w:rPr>
          <w:b/>
          <w:bCs/>
        </w:rPr>
      </w:pP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F794" w14:textId="77777777" w:rsidR="0068154B" w:rsidRDefault="0068154B" w:rsidP="00D2771B">
      <w:r>
        <w:separator/>
      </w:r>
    </w:p>
  </w:endnote>
  <w:endnote w:type="continuationSeparator" w:id="0">
    <w:p w14:paraId="04EB7DA7" w14:textId="77777777" w:rsidR="0068154B" w:rsidRDefault="0068154B"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8763" w14:textId="77777777" w:rsidR="0068154B" w:rsidRDefault="0068154B" w:rsidP="00D2771B">
      <w:r>
        <w:separator/>
      </w:r>
    </w:p>
  </w:footnote>
  <w:footnote w:type="continuationSeparator" w:id="0">
    <w:p w14:paraId="48A5E625" w14:textId="77777777" w:rsidR="0068154B" w:rsidRDefault="0068154B"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22A4"/>
    <w:rsid w:val="000131A6"/>
    <w:rsid w:val="00020DBA"/>
    <w:rsid w:val="00024B42"/>
    <w:rsid w:val="00026808"/>
    <w:rsid w:val="000279D6"/>
    <w:rsid w:val="0003022D"/>
    <w:rsid w:val="000302D2"/>
    <w:rsid w:val="000322AC"/>
    <w:rsid w:val="00032975"/>
    <w:rsid w:val="0003307B"/>
    <w:rsid w:val="00036722"/>
    <w:rsid w:val="000401C1"/>
    <w:rsid w:val="00045AF4"/>
    <w:rsid w:val="000505C6"/>
    <w:rsid w:val="000517C8"/>
    <w:rsid w:val="00053767"/>
    <w:rsid w:val="000545B2"/>
    <w:rsid w:val="00054DAA"/>
    <w:rsid w:val="00055521"/>
    <w:rsid w:val="0006037F"/>
    <w:rsid w:val="00063EAC"/>
    <w:rsid w:val="00066979"/>
    <w:rsid w:val="00067890"/>
    <w:rsid w:val="00072C54"/>
    <w:rsid w:val="000800B0"/>
    <w:rsid w:val="000803C9"/>
    <w:rsid w:val="00082606"/>
    <w:rsid w:val="0008416E"/>
    <w:rsid w:val="00084DAD"/>
    <w:rsid w:val="00086BE7"/>
    <w:rsid w:val="000917FB"/>
    <w:rsid w:val="00095C05"/>
    <w:rsid w:val="00095F61"/>
    <w:rsid w:val="000B2AD6"/>
    <w:rsid w:val="000B6F8A"/>
    <w:rsid w:val="000B79CE"/>
    <w:rsid w:val="000C55F8"/>
    <w:rsid w:val="000D20FA"/>
    <w:rsid w:val="000D39C7"/>
    <w:rsid w:val="000D4B2D"/>
    <w:rsid w:val="000D6BC1"/>
    <w:rsid w:val="000E1788"/>
    <w:rsid w:val="000E2FAD"/>
    <w:rsid w:val="000E34CC"/>
    <w:rsid w:val="000E7913"/>
    <w:rsid w:val="000F1CBE"/>
    <w:rsid w:val="000F22DE"/>
    <w:rsid w:val="000F5F88"/>
    <w:rsid w:val="00102B39"/>
    <w:rsid w:val="00105991"/>
    <w:rsid w:val="001131C4"/>
    <w:rsid w:val="0012165C"/>
    <w:rsid w:val="00121970"/>
    <w:rsid w:val="00122760"/>
    <w:rsid w:val="001321E7"/>
    <w:rsid w:val="00132E41"/>
    <w:rsid w:val="00136820"/>
    <w:rsid w:val="001368A6"/>
    <w:rsid w:val="00140DAE"/>
    <w:rsid w:val="001423A6"/>
    <w:rsid w:val="0014318D"/>
    <w:rsid w:val="00143C18"/>
    <w:rsid w:val="00151309"/>
    <w:rsid w:val="0015180F"/>
    <w:rsid w:val="001565AF"/>
    <w:rsid w:val="001571A0"/>
    <w:rsid w:val="001618D4"/>
    <w:rsid w:val="0016268A"/>
    <w:rsid w:val="00162C4D"/>
    <w:rsid w:val="00166DC3"/>
    <w:rsid w:val="0016759F"/>
    <w:rsid w:val="00170295"/>
    <w:rsid w:val="0017265E"/>
    <w:rsid w:val="0018621D"/>
    <w:rsid w:val="00186FD7"/>
    <w:rsid w:val="00193653"/>
    <w:rsid w:val="00195F84"/>
    <w:rsid w:val="001972E9"/>
    <w:rsid w:val="00197D2C"/>
    <w:rsid w:val="00197E5E"/>
    <w:rsid w:val="001A3A21"/>
    <w:rsid w:val="001B0D90"/>
    <w:rsid w:val="001B1373"/>
    <w:rsid w:val="001B4922"/>
    <w:rsid w:val="001B5040"/>
    <w:rsid w:val="001B558F"/>
    <w:rsid w:val="001C0100"/>
    <w:rsid w:val="001C1880"/>
    <w:rsid w:val="001C47B4"/>
    <w:rsid w:val="001D1DB5"/>
    <w:rsid w:val="001D3C2E"/>
    <w:rsid w:val="001D7005"/>
    <w:rsid w:val="001E5C70"/>
    <w:rsid w:val="001F3013"/>
    <w:rsid w:val="00201C4F"/>
    <w:rsid w:val="002027F3"/>
    <w:rsid w:val="00211227"/>
    <w:rsid w:val="002121B4"/>
    <w:rsid w:val="00213D90"/>
    <w:rsid w:val="002239FD"/>
    <w:rsid w:val="0022738D"/>
    <w:rsid w:val="00231B83"/>
    <w:rsid w:val="002341D8"/>
    <w:rsid w:val="00234AC4"/>
    <w:rsid w:val="00241A3B"/>
    <w:rsid w:val="00241AA0"/>
    <w:rsid w:val="00245A73"/>
    <w:rsid w:val="00246ADC"/>
    <w:rsid w:val="0025423A"/>
    <w:rsid w:val="002552DB"/>
    <w:rsid w:val="00257E14"/>
    <w:rsid w:val="00261AB1"/>
    <w:rsid w:val="00262E39"/>
    <w:rsid w:val="00265464"/>
    <w:rsid w:val="00265475"/>
    <w:rsid w:val="002663F8"/>
    <w:rsid w:val="0027156B"/>
    <w:rsid w:val="0027230D"/>
    <w:rsid w:val="002736A7"/>
    <w:rsid w:val="00274D51"/>
    <w:rsid w:val="00276077"/>
    <w:rsid w:val="002761C5"/>
    <w:rsid w:val="00277DF2"/>
    <w:rsid w:val="00285177"/>
    <w:rsid w:val="00292503"/>
    <w:rsid w:val="00293F7E"/>
    <w:rsid w:val="002966F0"/>
    <w:rsid w:val="00297C1F"/>
    <w:rsid w:val="002A2036"/>
    <w:rsid w:val="002A57C3"/>
    <w:rsid w:val="002A5991"/>
    <w:rsid w:val="002A75E4"/>
    <w:rsid w:val="002A7B5C"/>
    <w:rsid w:val="002B0397"/>
    <w:rsid w:val="002B1F64"/>
    <w:rsid w:val="002B2170"/>
    <w:rsid w:val="002B3F51"/>
    <w:rsid w:val="002B70C1"/>
    <w:rsid w:val="002B7667"/>
    <w:rsid w:val="002C06AC"/>
    <w:rsid w:val="002C2C74"/>
    <w:rsid w:val="002C3DE4"/>
    <w:rsid w:val="002C6461"/>
    <w:rsid w:val="002C760D"/>
    <w:rsid w:val="002D0B63"/>
    <w:rsid w:val="002D0D6D"/>
    <w:rsid w:val="002D137A"/>
    <w:rsid w:val="002D1D65"/>
    <w:rsid w:val="002D48C6"/>
    <w:rsid w:val="002D4E7E"/>
    <w:rsid w:val="002D6937"/>
    <w:rsid w:val="002D6B34"/>
    <w:rsid w:val="002D73FA"/>
    <w:rsid w:val="002E0C51"/>
    <w:rsid w:val="002E1500"/>
    <w:rsid w:val="002E1BB4"/>
    <w:rsid w:val="002E449A"/>
    <w:rsid w:val="002F06C4"/>
    <w:rsid w:val="002F20F8"/>
    <w:rsid w:val="002F4C0C"/>
    <w:rsid w:val="002F5A05"/>
    <w:rsid w:val="00304E0D"/>
    <w:rsid w:val="003057C5"/>
    <w:rsid w:val="003066E1"/>
    <w:rsid w:val="003072CD"/>
    <w:rsid w:val="0031134B"/>
    <w:rsid w:val="003130CA"/>
    <w:rsid w:val="00316553"/>
    <w:rsid w:val="003223CC"/>
    <w:rsid w:val="00324A5A"/>
    <w:rsid w:val="00332BD1"/>
    <w:rsid w:val="00333750"/>
    <w:rsid w:val="00334118"/>
    <w:rsid w:val="00334F6A"/>
    <w:rsid w:val="00335268"/>
    <w:rsid w:val="003358F6"/>
    <w:rsid w:val="003359EB"/>
    <w:rsid w:val="00336518"/>
    <w:rsid w:val="00336CBA"/>
    <w:rsid w:val="00337A32"/>
    <w:rsid w:val="00340F4E"/>
    <w:rsid w:val="003417EC"/>
    <w:rsid w:val="00341DD8"/>
    <w:rsid w:val="00344F6B"/>
    <w:rsid w:val="0034769D"/>
    <w:rsid w:val="003572C6"/>
    <w:rsid w:val="003574FD"/>
    <w:rsid w:val="003601DB"/>
    <w:rsid w:val="00360510"/>
    <w:rsid w:val="00360B56"/>
    <w:rsid w:val="00360B6E"/>
    <w:rsid w:val="00361725"/>
    <w:rsid w:val="00361BD3"/>
    <w:rsid w:val="003671D6"/>
    <w:rsid w:val="00367CB3"/>
    <w:rsid w:val="00367D54"/>
    <w:rsid w:val="00374E9D"/>
    <w:rsid w:val="003765C4"/>
    <w:rsid w:val="00382461"/>
    <w:rsid w:val="00384DF5"/>
    <w:rsid w:val="0039587B"/>
    <w:rsid w:val="003A28C3"/>
    <w:rsid w:val="003A3785"/>
    <w:rsid w:val="003A52E1"/>
    <w:rsid w:val="003B437A"/>
    <w:rsid w:val="003B51AB"/>
    <w:rsid w:val="003C0879"/>
    <w:rsid w:val="003C11B9"/>
    <w:rsid w:val="003C2F40"/>
    <w:rsid w:val="003C31C1"/>
    <w:rsid w:val="003C4142"/>
    <w:rsid w:val="003D14A7"/>
    <w:rsid w:val="003D2505"/>
    <w:rsid w:val="003D26DC"/>
    <w:rsid w:val="003D6FC6"/>
    <w:rsid w:val="003D7968"/>
    <w:rsid w:val="003E0537"/>
    <w:rsid w:val="003E49E8"/>
    <w:rsid w:val="003E780B"/>
    <w:rsid w:val="003F0965"/>
    <w:rsid w:val="003F0C5D"/>
    <w:rsid w:val="003F49B5"/>
    <w:rsid w:val="003F5148"/>
    <w:rsid w:val="003F7F86"/>
    <w:rsid w:val="0040134D"/>
    <w:rsid w:val="00401E77"/>
    <w:rsid w:val="0040376A"/>
    <w:rsid w:val="00405998"/>
    <w:rsid w:val="0040683A"/>
    <w:rsid w:val="004101FF"/>
    <w:rsid w:val="004119BE"/>
    <w:rsid w:val="00411F8B"/>
    <w:rsid w:val="00412E3A"/>
    <w:rsid w:val="00416BA7"/>
    <w:rsid w:val="00427A1F"/>
    <w:rsid w:val="004302A7"/>
    <w:rsid w:val="00432C7C"/>
    <w:rsid w:val="00433870"/>
    <w:rsid w:val="0043601E"/>
    <w:rsid w:val="00443661"/>
    <w:rsid w:val="00443A94"/>
    <w:rsid w:val="0044412D"/>
    <w:rsid w:val="004475AF"/>
    <w:rsid w:val="0045157E"/>
    <w:rsid w:val="00452248"/>
    <w:rsid w:val="00454CFB"/>
    <w:rsid w:val="00455AA3"/>
    <w:rsid w:val="004634BA"/>
    <w:rsid w:val="00463E38"/>
    <w:rsid w:val="004675E3"/>
    <w:rsid w:val="00471111"/>
    <w:rsid w:val="00472886"/>
    <w:rsid w:val="00473C82"/>
    <w:rsid w:val="004748F1"/>
    <w:rsid w:val="00477352"/>
    <w:rsid w:val="004812CE"/>
    <w:rsid w:val="00482F38"/>
    <w:rsid w:val="00483A0F"/>
    <w:rsid w:val="0049324C"/>
    <w:rsid w:val="004961E3"/>
    <w:rsid w:val="004A08B8"/>
    <w:rsid w:val="004A4CE4"/>
    <w:rsid w:val="004A711D"/>
    <w:rsid w:val="004B4648"/>
    <w:rsid w:val="004B5982"/>
    <w:rsid w:val="004B59E3"/>
    <w:rsid w:val="004B5C09"/>
    <w:rsid w:val="004B5D32"/>
    <w:rsid w:val="004B75C4"/>
    <w:rsid w:val="004C0F6F"/>
    <w:rsid w:val="004C166A"/>
    <w:rsid w:val="004C2721"/>
    <w:rsid w:val="004C34B5"/>
    <w:rsid w:val="004C7439"/>
    <w:rsid w:val="004D0658"/>
    <w:rsid w:val="004D2F24"/>
    <w:rsid w:val="004D6E17"/>
    <w:rsid w:val="004E1360"/>
    <w:rsid w:val="004E227E"/>
    <w:rsid w:val="004E3D66"/>
    <w:rsid w:val="004E4E35"/>
    <w:rsid w:val="004E5882"/>
    <w:rsid w:val="004E6CF5"/>
    <w:rsid w:val="004E7ED8"/>
    <w:rsid w:val="004F1607"/>
    <w:rsid w:val="004F16D1"/>
    <w:rsid w:val="004F1CAC"/>
    <w:rsid w:val="004F56F0"/>
    <w:rsid w:val="004F650F"/>
    <w:rsid w:val="004F6C43"/>
    <w:rsid w:val="004F7B54"/>
    <w:rsid w:val="004F7E66"/>
    <w:rsid w:val="00500B00"/>
    <w:rsid w:val="00504965"/>
    <w:rsid w:val="00510C24"/>
    <w:rsid w:val="005129FF"/>
    <w:rsid w:val="00513ED8"/>
    <w:rsid w:val="00514B68"/>
    <w:rsid w:val="005153CB"/>
    <w:rsid w:val="0051630F"/>
    <w:rsid w:val="00522848"/>
    <w:rsid w:val="00524027"/>
    <w:rsid w:val="00532222"/>
    <w:rsid w:val="00532E64"/>
    <w:rsid w:val="00532F8B"/>
    <w:rsid w:val="00536122"/>
    <w:rsid w:val="00536E09"/>
    <w:rsid w:val="00537721"/>
    <w:rsid w:val="00540E0A"/>
    <w:rsid w:val="00541AEE"/>
    <w:rsid w:val="005430C6"/>
    <w:rsid w:val="00544122"/>
    <w:rsid w:val="00545DA7"/>
    <w:rsid w:val="00551FFD"/>
    <w:rsid w:val="005540C9"/>
    <w:rsid w:val="00554221"/>
    <w:rsid w:val="00554276"/>
    <w:rsid w:val="00555F66"/>
    <w:rsid w:val="00556151"/>
    <w:rsid w:val="00556AAA"/>
    <w:rsid w:val="00560F74"/>
    <w:rsid w:val="0056210F"/>
    <w:rsid w:val="00564EA8"/>
    <w:rsid w:val="00565057"/>
    <w:rsid w:val="00565269"/>
    <w:rsid w:val="005702A2"/>
    <w:rsid w:val="0057036E"/>
    <w:rsid w:val="0057119B"/>
    <w:rsid w:val="005775EA"/>
    <w:rsid w:val="00580797"/>
    <w:rsid w:val="00583570"/>
    <w:rsid w:val="00585C35"/>
    <w:rsid w:val="00590BA5"/>
    <w:rsid w:val="00591554"/>
    <w:rsid w:val="00594AE6"/>
    <w:rsid w:val="005958C0"/>
    <w:rsid w:val="005A1B43"/>
    <w:rsid w:val="005A3501"/>
    <w:rsid w:val="005A3859"/>
    <w:rsid w:val="005A4C07"/>
    <w:rsid w:val="005A4D22"/>
    <w:rsid w:val="005B24A0"/>
    <w:rsid w:val="005B2D62"/>
    <w:rsid w:val="005B385E"/>
    <w:rsid w:val="005B4F73"/>
    <w:rsid w:val="005C00A6"/>
    <w:rsid w:val="005C68D9"/>
    <w:rsid w:val="005D03BF"/>
    <w:rsid w:val="005D3F0E"/>
    <w:rsid w:val="005E11B5"/>
    <w:rsid w:val="005E1774"/>
    <w:rsid w:val="005E2E5B"/>
    <w:rsid w:val="005E3595"/>
    <w:rsid w:val="005E710F"/>
    <w:rsid w:val="005E7665"/>
    <w:rsid w:val="005F3073"/>
    <w:rsid w:val="005F4670"/>
    <w:rsid w:val="005F4E38"/>
    <w:rsid w:val="005F731D"/>
    <w:rsid w:val="00603CD9"/>
    <w:rsid w:val="00603EDA"/>
    <w:rsid w:val="0060654E"/>
    <w:rsid w:val="00611A6B"/>
    <w:rsid w:val="00612E55"/>
    <w:rsid w:val="006166E5"/>
    <w:rsid w:val="00616B41"/>
    <w:rsid w:val="00620AE8"/>
    <w:rsid w:val="00621F75"/>
    <w:rsid w:val="00625982"/>
    <w:rsid w:val="00630325"/>
    <w:rsid w:val="00630855"/>
    <w:rsid w:val="00634397"/>
    <w:rsid w:val="00636062"/>
    <w:rsid w:val="0063778E"/>
    <w:rsid w:val="0064628C"/>
    <w:rsid w:val="00646CF2"/>
    <w:rsid w:val="00653323"/>
    <w:rsid w:val="00653A0A"/>
    <w:rsid w:val="00654911"/>
    <w:rsid w:val="00656DD5"/>
    <w:rsid w:val="00657748"/>
    <w:rsid w:val="00660DCC"/>
    <w:rsid w:val="0066248E"/>
    <w:rsid w:val="00662D4E"/>
    <w:rsid w:val="00665826"/>
    <w:rsid w:val="00671DFA"/>
    <w:rsid w:val="00675C37"/>
    <w:rsid w:val="00677BD2"/>
    <w:rsid w:val="00680296"/>
    <w:rsid w:val="0068154B"/>
    <w:rsid w:val="006817BF"/>
    <w:rsid w:val="0068195C"/>
    <w:rsid w:val="0068349E"/>
    <w:rsid w:val="0068687D"/>
    <w:rsid w:val="006911F2"/>
    <w:rsid w:val="00691CBA"/>
    <w:rsid w:val="0069221B"/>
    <w:rsid w:val="006A11C0"/>
    <w:rsid w:val="006A4871"/>
    <w:rsid w:val="006A6D8D"/>
    <w:rsid w:val="006A7162"/>
    <w:rsid w:val="006B345F"/>
    <w:rsid w:val="006B51AE"/>
    <w:rsid w:val="006B67F2"/>
    <w:rsid w:val="006B77E5"/>
    <w:rsid w:val="006C1586"/>
    <w:rsid w:val="006C2311"/>
    <w:rsid w:val="006C3011"/>
    <w:rsid w:val="006C3534"/>
    <w:rsid w:val="006C5C49"/>
    <w:rsid w:val="006C695E"/>
    <w:rsid w:val="006C6C34"/>
    <w:rsid w:val="006D3B4B"/>
    <w:rsid w:val="006D5B6B"/>
    <w:rsid w:val="006E0F5E"/>
    <w:rsid w:val="006E0FB5"/>
    <w:rsid w:val="006E266C"/>
    <w:rsid w:val="006E3A12"/>
    <w:rsid w:val="006E3A6D"/>
    <w:rsid w:val="006F03D4"/>
    <w:rsid w:val="006F3875"/>
    <w:rsid w:val="006F47B8"/>
    <w:rsid w:val="00701969"/>
    <w:rsid w:val="00705CB3"/>
    <w:rsid w:val="00710908"/>
    <w:rsid w:val="0071127C"/>
    <w:rsid w:val="007114A3"/>
    <w:rsid w:val="00714928"/>
    <w:rsid w:val="0071771E"/>
    <w:rsid w:val="00722956"/>
    <w:rsid w:val="007248D2"/>
    <w:rsid w:val="00725297"/>
    <w:rsid w:val="00732BAA"/>
    <w:rsid w:val="007337C6"/>
    <w:rsid w:val="007369B0"/>
    <w:rsid w:val="00740BF7"/>
    <w:rsid w:val="007441AE"/>
    <w:rsid w:val="0074494C"/>
    <w:rsid w:val="00746F02"/>
    <w:rsid w:val="00751AE8"/>
    <w:rsid w:val="007550B5"/>
    <w:rsid w:val="0075578D"/>
    <w:rsid w:val="007560DE"/>
    <w:rsid w:val="007666A7"/>
    <w:rsid w:val="0077156A"/>
    <w:rsid w:val="00771C24"/>
    <w:rsid w:val="00775420"/>
    <w:rsid w:val="0077673D"/>
    <w:rsid w:val="007767C7"/>
    <w:rsid w:val="00786352"/>
    <w:rsid w:val="00791836"/>
    <w:rsid w:val="007946DD"/>
    <w:rsid w:val="00795A78"/>
    <w:rsid w:val="007A2D09"/>
    <w:rsid w:val="007A3C52"/>
    <w:rsid w:val="007A40A4"/>
    <w:rsid w:val="007A460C"/>
    <w:rsid w:val="007A6517"/>
    <w:rsid w:val="007B0712"/>
    <w:rsid w:val="007B1757"/>
    <w:rsid w:val="007B1F47"/>
    <w:rsid w:val="007B5C06"/>
    <w:rsid w:val="007B78EB"/>
    <w:rsid w:val="007D0FE1"/>
    <w:rsid w:val="007D123A"/>
    <w:rsid w:val="007D1554"/>
    <w:rsid w:val="007D35C0"/>
    <w:rsid w:val="007D4DED"/>
    <w:rsid w:val="007D5836"/>
    <w:rsid w:val="007D58CE"/>
    <w:rsid w:val="007E4A32"/>
    <w:rsid w:val="007F26EA"/>
    <w:rsid w:val="007F3161"/>
    <w:rsid w:val="007F390B"/>
    <w:rsid w:val="007F5324"/>
    <w:rsid w:val="008000FF"/>
    <w:rsid w:val="00801A1D"/>
    <w:rsid w:val="0080683D"/>
    <w:rsid w:val="008124F0"/>
    <w:rsid w:val="00817279"/>
    <w:rsid w:val="008240DA"/>
    <w:rsid w:val="00832DD4"/>
    <w:rsid w:val="008331B4"/>
    <w:rsid w:val="008337DD"/>
    <w:rsid w:val="00835632"/>
    <w:rsid w:val="00837636"/>
    <w:rsid w:val="00840157"/>
    <w:rsid w:val="00844711"/>
    <w:rsid w:val="0084590D"/>
    <w:rsid w:val="008474BD"/>
    <w:rsid w:val="0085049B"/>
    <w:rsid w:val="008505C1"/>
    <w:rsid w:val="008506D2"/>
    <w:rsid w:val="008518A7"/>
    <w:rsid w:val="00863353"/>
    <w:rsid w:val="00865B28"/>
    <w:rsid w:val="00867EA4"/>
    <w:rsid w:val="00872411"/>
    <w:rsid w:val="008770D8"/>
    <w:rsid w:val="00880E6B"/>
    <w:rsid w:val="00882B60"/>
    <w:rsid w:val="00887510"/>
    <w:rsid w:val="00890A77"/>
    <w:rsid w:val="00890BB6"/>
    <w:rsid w:val="00890E8F"/>
    <w:rsid w:val="0089107F"/>
    <w:rsid w:val="008923C9"/>
    <w:rsid w:val="008950BE"/>
    <w:rsid w:val="00895FB9"/>
    <w:rsid w:val="0089748A"/>
    <w:rsid w:val="00897ACB"/>
    <w:rsid w:val="008A1394"/>
    <w:rsid w:val="008A2A8A"/>
    <w:rsid w:val="008A2DE7"/>
    <w:rsid w:val="008A3EA6"/>
    <w:rsid w:val="008B0793"/>
    <w:rsid w:val="008B4021"/>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F03B5"/>
    <w:rsid w:val="008F1E30"/>
    <w:rsid w:val="008F256B"/>
    <w:rsid w:val="008F32B1"/>
    <w:rsid w:val="008F43F2"/>
    <w:rsid w:val="00900926"/>
    <w:rsid w:val="00900CE0"/>
    <w:rsid w:val="0090276F"/>
    <w:rsid w:val="009028C3"/>
    <w:rsid w:val="009120AE"/>
    <w:rsid w:val="00913B59"/>
    <w:rsid w:val="009148B7"/>
    <w:rsid w:val="00916FEE"/>
    <w:rsid w:val="00924B50"/>
    <w:rsid w:val="00925413"/>
    <w:rsid w:val="009355AE"/>
    <w:rsid w:val="00935E74"/>
    <w:rsid w:val="0093742D"/>
    <w:rsid w:val="0094056F"/>
    <w:rsid w:val="00941F58"/>
    <w:rsid w:val="009443DE"/>
    <w:rsid w:val="00944807"/>
    <w:rsid w:val="00946859"/>
    <w:rsid w:val="009503F3"/>
    <w:rsid w:val="00953C23"/>
    <w:rsid w:val="00964055"/>
    <w:rsid w:val="009674EF"/>
    <w:rsid w:val="00972479"/>
    <w:rsid w:val="009736CB"/>
    <w:rsid w:val="009741D5"/>
    <w:rsid w:val="009806DD"/>
    <w:rsid w:val="00980A79"/>
    <w:rsid w:val="009825F3"/>
    <w:rsid w:val="00986AFD"/>
    <w:rsid w:val="00991AEB"/>
    <w:rsid w:val="009921B8"/>
    <w:rsid w:val="00993128"/>
    <w:rsid w:val="00993B51"/>
    <w:rsid w:val="00993F3D"/>
    <w:rsid w:val="00995BF9"/>
    <w:rsid w:val="0099791B"/>
    <w:rsid w:val="009A0B0D"/>
    <w:rsid w:val="009A631E"/>
    <w:rsid w:val="009A6722"/>
    <w:rsid w:val="009B528B"/>
    <w:rsid w:val="009B567E"/>
    <w:rsid w:val="009B5A11"/>
    <w:rsid w:val="009B6B97"/>
    <w:rsid w:val="009B6C58"/>
    <w:rsid w:val="009C301B"/>
    <w:rsid w:val="009D64C4"/>
    <w:rsid w:val="009D73BE"/>
    <w:rsid w:val="009E66D8"/>
    <w:rsid w:val="009E78E5"/>
    <w:rsid w:val="009F027D"/>
    <w:rsid w:val="009F340F"/>
    <w:rsid w:val="009F4541"/>
    <w:rsid w:val="00A00C39"/>
    <w:rsid w:val="00A01596"/>
    <w:rsid w:val="00A02EBF"/>
    <w:rsid w:val="00A045CB"/>
    <w:rsid w:val="00A04CF6"/>
    <w:rsid w:val="00A05332"/>
    <w:rsid w:val="00A06AC7"/>
    <w:rsid w:val="00A07662"/>
    <w:rsid w:val="00A1106D"/>
    <w:rsid w:val="00A12351"/>
    <w:rsid w:val="00A12A6A"/>
    <w:rsid w:val="00A160D7"/>
    <w:rsid w:val="00A1665C"/>
    <w:rsid w:val="00A1795D"/>
    <w:rsid w:val="00A20773"/>
    <w:rsid w:val="00A2132D"/>
    <w:rsid w:val="00A22E95"/>
    <w:rsid w:val="00A2305F"/>
    <w:rsid w:val="00A248C9"/>
    <w:rsid w:val="00A32BD6"/>
    <w:rsid w:val="00A3408C"/>
    <w:rsid w:val="00A3470A"/>
    <w:rsid w:val="00A4217C"/>
    <w:rsid w:val="00A4511E"/>
    <w:rsid w:val="00A45A14"/>
    <w:rsid w:val="00A46F83"/>
    <w:rsid w:val="00A5140F"/>
    <w:rsid w:val="00A521D6"/>
    <w:rsid w:val="00A52C43"/>
    <w:rsid w:val="00A545C8"/>
    <w:rsid w:val="00A55C46"/>
    <w:rsid w:val="00A5693D"/>
    <w:rsid w:val="00A6015B"/>
    <w:rsid w:val="00A66383"/>
    <w:rsid w:val="00A66589"/>
    <w:rsid w:val="00A66B21"/>
    <w:rsid w:val="00A67246"/>
    <w:rsid w:val="00A717FC"/>
    <w:rsid w:val="00A719CE"/>
    <w:rsid w:val="00A75991"/>
    <w:rsid w:val="00A75AF9"/>
    <w:rsid w:val="00A75EF7"/>
    <w:rsid w:val="00A83B8F"/>
    <w:rsid w:val="00A8414F"/>
    <w:rsid w:val="00A92A6D"/>
    <w:rsid w:val="00A943FF"/>
    <w:rsid w:val="00A97170"/>
    <w:rsid w:val="00AB2164"/>
    <w:rsid w:val="00AB4E48"/>
    <w:rsid w:val="00AB570C"/>
    <w:rsid w:val="00AB63D8"/>
    <w:rsid w:val="00AC11D9"/>
    <w:rsid w:val="00AC5498"/>
    <w:rsid w:val="00AD2B98"/>
    <w:rsid w:val="00AD3D1F"/>
    <w:rsid w:val="00AD4165"/>
    <w:rsid w:val="00AD5DEC"/>
    <w:rsid w:val="00AD6B0E"/>
    <w:rsid w:val="00AE66A2"/>
    <w:rsid w:val="00AF0AC6"/>
    <w:rsid w:val="00AF5DFA"/>
    <w:rsid w:val="00AF6974"/>
    <w:rsid w:val="00B01427"/>
    <w:rsid w:val="00B03F83"/>
    <w:rsid w:val="00B04670"/>
    <w:rsid w:val="00B07A2F"/>
    <w:rsid w:val="00B1298D"/>
    <w:rsid w:val="00B15DC1"/>
    <w:rsid w:val="00B24AAF"/>
    <w:rsid w:val="00B315DD"/>
    <w:rsid w:val="00B37535"/>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5C76"/>
    <w:rsid w:val="00B66C70"/>
    <w:rsid w:val="00B671DA"/>
    <w:rsid w:val="00B700C8"/>
    <w:rsid w:val="00B7058C"/>
    <w:rsid w:val="00B71DB1"/>
    <w:rsid w:val="00B749C8"/>
    <w:rsid w:val="00B82081"/>
    <w:rsid w:val="00B834F0"/>
    <w:rsid w:val="00B92018"/>
    <w:rsid w:val="00B9278C"/>
    <w:rsid w:val="00B92D32"/>
    <w:rsid w:val="00B93439"/>
    <w:rsid w:val="00BA54CD"/>
    <w:rsid w:val="00BB2E1D"/>
    <w:rsid w:val="00BB4491"/>
    <w:rsid w:val="00BB5734"/>
    <w:rsid w:val="00BB5B38"/>
    <w:rsid w:val="00BB784E"/>
    <w:rsid w:val="00BC036C"/>
    <w:rsid w:val="00BC12F8"/>
    <w:rsid w:val="00BC1E89"/>
    <w:rsid w:val="00BC4757"/>
    <w:rsid w:val="00BD2872"/>
    <w:rsid w:val="00BD2EFB"/>
    <w:rsid w:val="00BD6390"/>
    <w:rsid w:val="00BD6EDF"/>
    <w:rsid w:val="00BE3820"/>
    <w:rsid w:val="00BE3C6A"/>
    <w:rsid w:val="00BE564D"/>
    <w:rsid w:val="00BE5B64"/>
    <w:rsid w:val="00BE6972"/>
    <w:rsid w:val="00BE736E"/>
    <w:rsid w:val="00BF0BA1"/>
    <w:rsid w:val="00C003EB"/>
    <w:rsid w:val="00C021CE"/>
    <w:rsid w:val="00C04079"/>
    <w:rsid w:val="00C0408A"/>
    <w:rsid w:val="00C04473"/>
    <w:rsid w:val="00C07862"/>
    <w:rsid w:val="00C10230"/>
    <w:rsid w:val="00C12331"/>
    <w:rsid w:val="00C13E07"/>
    <w:rsid w:val="00C155DC"/>
    <w:rsid w:val="00C16184"/>
    <w:rsid w:val="00C1643D"/>
    <w:rsid w:val="00C2544B"/>
    <w:rsid w:val="00C30C6E"/>
    <w:rsid w:val="00C31644"/>
    <w:rsid w:val="00C316AA"/>
    <w:rsid w:val="00C4355A"/>
    <w:rsid w:val="00C441D1"/>
    <w:rsid w:val="00C44F6C"/>
    <w:rsid w:val="00C46B66"/>
    <w:rsid w:val="00C47E6E"/>
    <w:rsid w:val="00C52B47"/>
    <w:rsid w:val="00C533F5"/>
    <w:rsid w:val="00C5416A"/>
    <w:rsid w:val="00C61688"/>
    <w:rsid w:val="00C64848"/>
    <w:rsid w:val="00C64937"/>
    <w:rsid w:val="00C80880"/>
    <w:rsid w:val="00C8088D"/>
    <w:rsid w:val="00C80F3F"/>
    <w:rsid w:val="00C82087"/>
    <w:rsid w:val="00C83107"/>
    <w:rsid w:val="00C86382"/>
    <w:rsid w:val="00C87270"/>
    <w:rsid w:val="00C87FE5"/>
    <w:rsid w:val="00C9045E"/>
    <w:rsid w:val="00C90E67"/>
    <w:rsid w:val="00C93172"/>
    <w:rsid w:val="00C94AFE"/>
    <w:rsid w:val="00C95186"/>
    <w:rsid w:val="00C955EF"/>
    <w:rsid w:val="00C969D1"/>
    <w:rsid w:val="00CA07DB"/>
    <w:rsid w:val="00CA2189"/>
    <w:rsid w:val="00CA289A"/>
    <w:rsid w:val="00CA3E45"/>
    <w:rsid w:val="00CA4305"/>
    <w:rsid w:val="00CA4986"/>
    <w:rsid w:val="00CA4AD6"/>
    <w:rsid w:val="00CA5115"/>
    <w:rsid w:val="00CB0812"/>
    <w:rsid w:val="00CB0AF6"/>
    <w:rsid w:val="00CB229D"/>
    <w:rsid w:val="00CB38A9"/>
    <w:rsid w:val="00CC2142"/>
    <w:rsid w:val="00CC533E"/>
    <w:rsid w:val="00CC5450"/>
    <w:rsid w:val="00CD2C5A"/>
    <w:rsid w:val="00CD56B4"/>
    <w:rsid w:val="00CE00B3"/>
    <w:rsid w:val="00CF0AD0"/>
    <w:rsid w:val="00CF0CF7"/>
    <w:rsid w:val="00CF1489"/>
    <w:rsid w:val="00CF2778"/>
    <w:rsid w:val="00CF33CF"/>
    <w:rsid w:val="00CF39CF"/>
    <w:rsid w:val="00CF3DA3"/>
    <w:rsid w:val="00CF4610"/>
    <w:rsid w:val="00D01628"/>
    <w:rsid w:val="00D018DA"/>
    <w:rsid w:val="00D046C6"/>
    <w:rsid w:val="00D0587B"/>
    <w:rsid w:val="00D05EC0"/>
    <w:rsid w:val="00D0606E"/>
    <w:rsid w:val="00D06344"/>
    <w:rsid w:val="00D100E4"/>
    <w:rsid w:val="00D1090F"/>
    <w:rsid w:val="00D10E8C"/>
    <w:rsid w:val="00D11D40"/>
    <w:rsid w:val="00D12936"/>
    <w:rsid w:val="00D12CB7"/>
    <w:rsid w:val="00D12CFC"/>
    <w:rsid w:val="00D13DFC"/>
    <w:rsid w:val="00D148D3"/>
    <w:rsid w:val="00D164E3"/>
    <w:rsid w:val="00D21F37"/>
    <w:rsid w:val="00D229E8"/>
    <w:rsid w:val="00D26998"/>
    <w:rsid w:val="00D2771B"/>
    <w:rsid w:val="00D3026B"/>
    <w:rsid w:val="00D31AB7"/>
    <w:rsid w:val="00D3231B"/>
    <w:rsid w:val="00D32D76"/>
    <w:rsid w:val="00D3491B"/>
    <w:rsid w:val="00D36A66"/>
    <w:rsid w:val="00D37723"/>
    <w:rsid w:val="00D51CA9"/>
    <w:rsid w:val="00D52338"/>
    <w:rsid w:val="00D53045"/>
    <w:rsid w:val="00D53F32"/>
    <w:rsid w:val="00D5734E"/>
    <w:rsid w:val="00D57D89"/>
    <w:rsid w:val="00D62963"/>
    <w:rsid w:val="00D629CE"/>
    <w:rsid w:val="00D70B26"/>
    <w:rsid w:val="00D72BD9"/>
    <w:rsid w:val="00D73885"/>
    <w:rsid w:val="00D74B6E"/>
    <w:rsid w:val="00D7518C"/>
    <w:rsid w:val="00D84C46"/>
    <w:rsid w:val="00D87A53"/>
    <w:rsid w:val="00D91089"/>
    <w:rsid w:val="00D9539E"/>
    <w:rsid w:val="00D9621A"/>
    <w:rsid w:val="00DA0396"/>
    <w:rsid w:val="00DA2EAA"/>
    <w:rsid w:val="00DA4291"/>
    <w:rsid w:val="00DA7FE8"/>
    <w:rsid w:val="00DB0FFC"/>
    <w:rsid w:val="00DB25D0"/>
    <w:rsid w:val="00DB47B5"/>
    <w:rsid w:val="00DB7696"/>
    <w:rsid w:val="00DC15B7"/>
    <w:rsid w:val="00DC3C79"/>
    <w:rsid w:val="00DC5154"/>
    <w:rsid w:val="00DD3607"/>
    <w:rsid w:val="00DD3ADB"/>
    <w:rsid w:val="00DD5E92"/>
    <w:rsid w:val="00DD7211"/>
    <w:rsid w:val="00DE1586"/>
    <w:rsid w:val="00DE1B5A"/>
    <w:rsid w:val="00DE70FC"/>
    <w:rsid w:val="00DF046B"/>
    <w:rsid w:val="00DF1082"/>
    <w:rsid w:val="00DF1EA2"/>
    <w:rsid w:val="00DF791E"/>
    <w:rsid w:val="00DF7C40"/>
    <w:rsid w:val="00E00957"/>
    <w:rsid w:val="00E03A5E"/>
    <w:rsid w:val="00E04279"/>
    <w:rsid w:val="00E14B9B"/>
    <w:rsid w:val="00E15C2D"/>
    <w:rsid w:val="00E17494"/>
    <w:rsid w:val="00E20506"/>
    <w:rsid w:val="00E22B81"/>
    <w:rsid w:val="00E23AA1"/>
    <w:rsid w:val="00E23AA5"/>
    <w:rsid w:val="00E24C48"/>
    <w:rsid w:val="00E26127"/>
    <w:rsid w:val="00E2672C"/>
    <w:rsid w:val="00E26E0B"/>
    <w:rsid w:val="00E27865"/>
    <w:rsid w:val="00E30E3A"/>
    <w:rsid w:val="00E33972"/>
    <w:rsid w:val="00E36EFE"/>
    <w:rsid w:val="00E42379"/>
    <w:rsid w:val="00E424C0"/>
    <w:rsid w:val="00E434D1"/>
    <w:rsid w:val="00E460A2"/>
    <w:rsid w:val="00E4616C"/>
    <w:rsid w:val="00E465FD"/>
    <w:rsid w:val="00E51744"/>
    <w:rsid w:val="00E56170"/>
    <w:rsid w:val="00E577FC"/>
    <w:rsid w:val="00E60032"/>
    <w:rsid w:val="00E61E4A"/>
    <w:rsid w:val="00E636DC"/>
    <w:rsid w:val="00E63F22"/>
    <w:rsid w:val="00E64933"/>
    <w:rsid w:val="00E657D4"/>
    <w:rsid w:val="00E71AEE"/>
    <w:rsid w:val="00E77BC0"/>
    <w:rsid w:val="00E800B6"/>
    <w:rsid w:val="00E8154B"/>
    <w:rsid w:val="00E82832"/>
    <w:rsid w:val="00E82DE8"/>
    <w:rsid w:val="00E925B5"/>
    <w:rsid w:val="00E93191"/>
    <w:rsid w:val="00E94F70"/>
    <w:rsid w:val="00E9687F"/>
    <w:rsid w:val="00EA127A"/>
    <w:rsid w:val="00EA277E"/>
    <w:rsid w:val="00EA4E70"/>
    <w:rsid w:val="00EB40E1"/>
    <w:rsid w:val="00EB73EF"/>
    <w:rsid w:val="00ED2947"/>
    <w:rsid w:val="00ED65C1"/>
    <w:rsid w:val="00EE42DB"/>
    <w:rsid w:val="00EE4B70"/>
    <w:rsid w:val="00EE53D8"/>
    <w:rsid w:val="00EF086B"/>
    <w:rsid w:val="00EF0D92"/>
    <w:rsid w:val="00EF13C9"/>
    <w:rsid w:val="00EF32B7"/>
    <w:rsid w:val="00EF4F51"/>
    <w:rsid w:val="00F00039"/>
    <w:rsid w:val="00F01045"/>
    <w:rsid w:val="00F05F6D"/>
    <w:rsid w:val="00F063CB"/>
    <w:rsid w:val="00F11EBB"/>
    <w:rsid w:val="00F130C1"/>
    <w:rsid w:val="00F13DE3"/>
    <w:rsid w:val="00F1631B"/>
    <w:rsid w:val="00F24628"/>
    <w:rsid w:val="00F2582B"/>
    <w:rsid w:val="00F25BFF"/>
    <w:rsid w:val="00F26083"/>
    <w:rsid w:val="00F2662F"/>
    <w:rsid w:val="00F26C76"/>
    <w:rsid w:val="00F30FE1"/>
    <w:rsid w:val="00F318A3"/>
    <w:rsid w:val="00F31E74"/>
    <w:rsid w:val="00F32704"/>
    <w:rsid w:val="00F3371E"/>
    <w:rsid w:val="00F34092"/>
    <w:rsid w:val="00F3510A"/>
    <w:rsid w:val="00F36BB7"/>
    <w:rsid w:val="00F462F6"/>
    <w:rsid w:val="00F47C7F"/>
    <w:rsid w:val="00F508AB"/>
    <w:rsid w:val="00F512AE"/>
    <w:rsid w:val="00F560A9"/>
    <w:rsid w:val="00F63EEF"/>
    <w:rsid w:val="00F63F72"/>
    <w:rsid w:val="00F663A9"/>
    <w:rsid w:val="00F674B3"/>
    <w:rsid w:val="00F67BD5"/>
    <w:rsid w:val="00F7508B"/>
    <w:rsid w:val="00F75B73"/>
    <w:rsid w:val="00F75EBC"/>
    <w:rsid w:val="00F80CC3"/>
    <w:rsid w:val="00F8294E"/>
    <w:rsid w:val="00F83BD9"/>
    <w:rsid w:val="00F85264"/>
    <w:rsid w:val="00F869D5"/>
    <w:rsid w:val="00F86FA5"/>
    <w:rsid w:val="00F94595"/>
    <w:rsid w:val="00FA063B"/>
    <w:rsid w:val="00FA18A0"/>
    <w:rsid w:val="00FA19A5"/>
    <w:rsid w:val="00FA1F33"/>
    <w:rsid w:val="00FA22DF"/>
    <w:rsid w:val="00FA2934"/>
    <w:rsid w:val="00FA3E9F"/>
    <w:rsid w:val="00FA424E"/>
    <w:rsid w:val="00FA5942"/>
    <w:rsid w:val="00FB36E4"/>
    <w:rsid w:val="00FB467C"/>
    <w:rsid w:val="00FB733E"/>
    <w:rsid w:val="00FC123C"/>
    <w:rsid w:val="00FC534F"/>
    <w:rsid w:val="00FD0428"/>
    <w:rsid w:val="00FD2D5E"/>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iPriority w:val="99"/>
    <w:semiHidden/>
    <w:unhideWhenUsed/>
    <w:rsid w:val="009405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cledewater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2026-01-14T20:00:00Z</cp:lastPrinted>
  <dcterms:created xsi:type="dcterms:W3CDTF">2026-02-08T18:55:00Z</dcterms:created>
  <dcterms:modified xsi:type="dcterms:W3CDTF">2026-02-08T18:55:00Z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