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3A477EBA" w:rsidR="007114A3" w:rsidRDefault="007114A3" w:rsidP="007114A3">
      <w:r>
        <w:tab/>
        <w:t>Meeting date</w:t>
      </w:r>
      <w:r w:rsidR="008F3971">
        <w:t xml:space="preserve"> March</w:t>
      </w:r>
      <w:r w:rsidR="003F40F6">
        <w:t xml:space="preserve"> 11</w:t>
      </w:r>
      <w:r w:rsidR="00C47E6E">
        <w:t xml:space="preserve">, </w:t>
      </w:r>
      <w:proofErr w:type="gramStart"/>
      <w:r w:rsidR="00C47E6E">
        <w:t>2026</w:t>
      </w:r>
      <w:proofErr w:type="gramEnd"/>
      <w:r w:rsidR="005A1B43">
        <w:t xml:space="preserve"> at Laclede Community Center – 6pm</w:t>
      </w:r>
    </w:p>
    <w:p w14:paraId="312307FC" w14:textId="7044CFBC" w:rsidR="00780BB2" w:rsidRPr="007114A3" w:rsidRDefault="00245786" w:rsidP="007114A3">
      <w:r>
        <w:t>Those in attendance were Justin Roberts, Kimberly Swank, Chuck Thompson</w:t>
      </w:r>
      <w:r w:rsidR="00936E1B">
        <w:t>, Dave Stevens</w:t>
      </w:r>
      <w:r w:rsidR="005E779A">
        <w:t xml:space="preserve"> and Gloria Fletcher from the Board.  </w:t>
      </w:r>
      <w:r w:rsidR="00936E1B">
        <w:t>Also,</w:t>
      </w:r>
      <w:r w:rsidR="005E779A">
        <w:t xml:space="preserve"> there was Bob Hansen from Water Systems Management and Sally Ash, resident.</w:t>
      </w:r>
    </w:p>
    <w:p w14:paraId="30FEE122" w14:textId="0DC37BD4" w:rsidR="009443DE" w:rsidRDefault="009443DE" w:rsidP="0049324C">
      <w:pPr>
        <w:pStyle w:val="NoSpacing"/>
      </w:pPr>
    </w:p>
    <w:p w14:paraId="7CCA480C" w14:textId="15E4D97F"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448D3C16" w14:textId="26AF3412" w:rsidR="005E779A" w:rsidRPr="001346DB" w:rsidRDefault="005E779A" w:rsidP="0049324C">
      <w:pPr>
        <w:pStyle w:val="NoSpacing"/>
      </w:pPr>
      <w:r>
        <w:rPr>
          <w:b/>
          <w:bCs/>
        </w:rPr>
        <w:tab/>
      </w:r>
      <w:r w:rsidR="001346DB" w:rsidRPr="001346DB">
        <w:t xml:space="preserve">Justin called the meeting to order at 6:09.  </w:t>
      </w:r>
    </w:p>
    <w:p w14:paraId="0AD3ACF9" w14:textId="77777777" w:rsidR="00BC036C" w:rsidRDefault="00BC036C" w:rsidP="0049324C">
      <w:pPr>
        <w:pStyle w:val="NoSpacing"/>
        <w:rPr>
          <w:b/>
          <w:bCs/>
        </w:rPr>
      </w:pPr>
    </w:p>
    <w:p w14:paraId="24ED77F5" w14:textId="45D9C224" w:rsidR="00CF2778" w:rsidRPr="0060654E"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7B8E5CCF" w14:textId="34B591A9" w:rsidR="0049324C" w:rsidRDefault="001346DB" w:rsidP="00084D25">
      <w:pPr>
        <w:pStyle w:val="NoSpacing"/>
        <w:ind w:left="1440"/>
      </w:pPr>
      <w:r>
        <w:t xml:space="preserve">Justin asked in anyone would like the minutes </w:t>
      </w:r>
      <w:proofErr w:type="gramStart"/>
      <w:r>
        <w:t>read</w:t>
      </w:r>
      <w:proofErr w:type="gramEnd"/>
      <w:r>
        <w:t>.  No one did.  He asked for approval</w:t>
      </w:r>
      <w:r w:rsidR="00084D25">
        <w:t>.  Kimberly made a motion to approve, Chuck seconded it and they were approved.</w:t>
      </w:r>
    </w:p>
    <w:p w14:paraId="7FB70A01" w14:textId="77777777" w:rsidR="00084D25" w:rsidRPr="0060654E" w:rsidRDefault="00084D25" w:rsidP="00084D25">
      <w:pPr>
        <w:pStyle w:val="NoSpacing"/>
        <w:ind w:left="1440"/>
      </w:pPr>
    </w:p>
    <w:p w14:paraId="28471235" w14:textId="1D41E488"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3644329C" w14:textId="4033A966" w:rsidR="00555097" w:rsidRPr="0034706C" w:rsidRDefault="00555097" w:rsidP="0049324C">
      <w:pPr>
        <w:pStyle w:val="NoSpacing"/>
      </w:pPr>
      <w:r>
        <w:rPr>
          <w:b/>
          <w:bCs/>
        </w:rPr>
        <w:tab/>
      </w:r>
      <w:r w:rsidR="0034706C" w:rsidRPr="0034706C">
        <w:t>It was added for Park billing.</w:t>
      </w:r>
      <w:r w:rsidR="00A80366">
        <w:t xml:space="preserve">  And we received an </w:t>
      </w:r>
      <w:proofErr w:type="gramStart"/>
      <w:r w:rsidR="00A80366">
        <w:t>email</w:t>
      </w:r>
      <w:proofErr w:type="gramEnd"/>
      <w:r w:rsidR="00A80366">
        <w:t xml:space="preserve"> a user wants a meter removed.  </w:t>
      </w:r>
    </w:p>
    <w:p w14:paraId="6729D7FF" w14:textId="77777777" w:rsidR="000800B0" w:rsidRDefault="000800B0"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57DB69AE" w14:textId="3DE8A902" w:rsidR="00C64DC5" w:rsidRDefault="00166DC3" w:rsidP="0001196E">
      <w:pPr>
        <w:pStyle w:val="NoSpacing"/>
        <w:ind w:firstLine="720"/>
        <w:rPr>
          <w:b/>
          <w:bCs/>
        </w:rPr>
      </w:pPr>
      <w:r>
        <w:rPr>
          <w:b/>
          <w:bCs/>
        </w:rPr>
        <w:t>from Brent Deyo</w:t>
      </w:r>
    </w:p>
    <w:p w14:paraId="06D6ED66" w14:textId="32A75101" w:rsidR="0001196E" w:rsidRDefault="0001196E" w:rsidP="00C64DC5">
      <w:pPr>
        <w:pStyle w:val="NoSpacing"/>
        <w:rPr>
          <w:sz w:val="22"/>
          <w:szCs w:val="22"/>
        </w:rPr>
      </w:pPr>
      <w:r>
        <w:rPr>
          <w:sz w:val="22"/>
          <w:szCs w:val="22"/>
        </w:rPr>
        <w:t>The following is an update on the Water System Improvements project for your March board meeting.</w:t>
      </w:r>
    </w:p>
    <w:p w14:paraId="7FB46087" w14:textId="53F6117F" w:rsidR="00B055AC" w:rsidRDefault="00B055AC" w:rsidP="00B055AC">
      <w:pPr>
        <w:pStyle w:val="NoSpacing"/>
        <w:rPr>
          <w:sz w:val="22"/>
          <w:szCs w:val="22"/>
        </w:rPr>
      </w:pPr>
      <w:r>
        <w:rPr>
          <w:sz w:val="22"/>
          <w:szCs w:val="22"/>
        </w:rPr>
        <w:t>Justin discussed we haven’t had any updates since the road restrictions are still in effect.  They are anxious to get started and will do things simultaneously when they can start.</w:t>
      </w:r>
      <w:r w:rsidR="00625CC4">
        <w:rPr>
          <w:sz w:val="22"/>
          <w:szCs w:val="22"/>
        </w:rPr>
        <w:t xml:space="preserve">  Gloria sent an email to Bonnie Glazier letting her know the plans to drain the tank.</w:t>
      </w:r>
      <w:r w:rsidR="009B4EE8">
        <w:rPr>
          <w:sz w:val="22"/>
          <w:szCs w:val="22"/>
        </w:rPr>
        <w:t xml:space="preserve">  Discussion on DWE’s plans for the road.</w:t>
      </w:r>
    </w:p>
    <w:p w14:paraId="721A6F0F" w14:textId="77434EBC" w:rsidR="00C43796" w:rsidRPr="00B055AC" w:rsidRDefault="00C43796" w:rsidP="00B055AC">
      <w:pPr>
        <w:pStyle w:val="NoSpacing"/>
        <w:rPr>
          <w:sz w:val="22"/>
          <w:szCs w:val="22"/>
        </w:rPr>
      </w:pPr>
      <w:proofErr w:type="gramStart"/>
      <w:r>
        <w:rPr>
          <w:sz w:val="22"/>
          <w:szCs w:val="22"/>
        </w:rPr>
        <w:t>Also</w:t>
      </w:r>
      <w:proofErr w:type="gramEnd"/>
      <w:r>
        <w:rPr>
          <w:sz w:val="22"/>
          <w:szCs w:val="22"/>
        </w:rPr>
        <w:t xml:space="preserve"> discussion of where things are being stored since they can’t be delivered on site.  </w:t>
      </w:r>
    </w:p>
    <w:p w14:paraId="7E5E221D" w14:textId="77777777" w:rsidR="0001196E" w:rsidRDefault="0001196E" w:rsidP="0001196E">
      <w:pPr>
        <w:pStyle w:val="NormalWeb"/>
        <w:spacing w:before="240" w:beforeAutospacing="0" w:after="240" w:afterAutospacing="0"/>
      </w:pPr>
      <w:r>
        <w:rPr>
          <w:b/>
          <w:bCs/>
          <w:sz w:val="28"/>
          <w:szCs w:val="28"/>
        </w:rPr>
        <w:t>Construction</w:t>
      </w:r>
    </w:p>
    <w:p w14:paraId="7C4FBE59" w14:textId="12FE3849" w:rsidR="0001196E" w:rsidRDefault="0054706F" w:rsidP="0001196E">
      <w:pPr>
        <w:pStyle w:val="elementtoproof"/>
      </w:pPr>
      <w:proofErr w:type="gramStart"/>
      <w:r>
        <w:rPr>
          <w:sz w:val="22"/>
          <w:szCs w:val="22"/>
        </w:rPr>
        <w:t>Bonner County road</w:t>
      </w:r>
      <w:proofErr w:type="gramEnd"/>
      <w:r w:rsidR="0001196E">
        <w:rPr>
          <w:sz w:val="22"/>
          <w:szCs w:val="22"/>
        </w:rPr>
        <w:t xml:space="preserve"> restrictions are still in effect and are anticipated to remain until early </w:t>
      </w:r>
      <w:proofErr w:type="gramStart"/>
      <w:r w:rsidR="0001196E">
        <w:rPr>
          <w:sz w:val="22"/>
          <w:szCs w:val="22"/>
        </w:rPr>
        <w:t>April,  although</w:t>
      </w:r>
      <w:proofErr w:type="gramEnd"/>
      <w:r w:rsidR="0001196E">
        <w:rPr>
          <w:sz w:val="22"/>
          <w:szCs w:val="22"/>
        </w:rPr>
        <w:t>, it is hard to predict as this is a weather dependent restriction. The Contractor is currently making minimal progress due to road restrictions, and we plan to adjust contract days due to the delay. It is anticipated that the Contractor can resume partial work up to 2 weeks prior to the lifting of road restrictions, so they are ready to move full steam ahead once the road restrictions are lifted.</w:t>
      </w:r>
    </w:p>
    <w:p w14:paraId="1A465A70" w14:textId="77777777" w:rsidR="0001196E" w:rsidRDefault="0001196E" w:rsidP="0001196E">
      <w:pPr>
        <w:pStyle w:val="NormalWeb"/>
        <w:spacing w:before="240" w:beforeAutospacing="0" w:after="240" w:afterAutospacing="0"/>
      </w:pPr>
      <w:r>
        <w:rPr>
          <w:sz w:val="22"/>
          <w:szCs w:val="22"/>
          <w:u w:val="single"/>
        </w:rPr>
        <w:t>Intake:</w:t>
      </w:r>
    </w:p>
    <w:p w14:paraId="18084924" w14:textId="77777777" w:rsidR="0001196E" w:rsidRDefault="0001196E" w:rsidP="0001196E">
      <w:pPr>
        <w:pStyle w:val="elementtoproof"/>
      </w:pPr>
      <w:r>
        <w:rPr>
          <w:sz w:val="22"/>
          <w:szCs w:val="22"/>
        </w:rPr>
        <w:t>The Contractor staged equipment and materials prior to road restrictions being placed in early February which are currently stored on site. Underwater pilings were driven this month to finalize work elements which may disturb the riverbed in accordance with permit requirements. The contractor is staged to execute on shore work including pump canister and valve vault install as soon as road restrictions are lifted.</w:t>
      </w:r>
    </w:p>
    <w:p w14:paraId="10EAA460" w14:textId="77777777" w:rsidR="0001196E" w:rsidRDefault="0001196E" w:rsidP="0001196E">
      <w:pPr>
        <w:pStyle w:val="NormalWeb"/>
        <w:spacing w:before="240" w:beforeAutospacing="0" w:after="240" w:afterAutospacing="0"/>
      </w:pPr>
      <w:r>
        <w:rPr>
          <w:sz w:val="22"/>
          <w:szCs w:val="22"/>
          <w:u w:val="single"/>
        </w:rPr>
        <w:t>Treatment:</w:t>
      </w:r>
    </w:p>
    <w:p w14:paraId="14B0B67E" w14:textId="77777777" w:rsidR="0001196E" w:rsidRDefault="0001196E" w:rsidP="0001196E">
      <w:pPr>
        <w:pStyle w:val="elementtoproof"/>
      </w:pPr>
      <w:r>
        <w:rPr>
          <w:sz w:val="22"/>
          <w:szCs w:val="22"/>
        </w:rPr>
        <w:t xml:space="preserve">Some foundation formwork was placed early this </w:t>
      </w:r>
      <w:proofErr w:type="gramStart"/>
      <w:r>
        <w:rPr>
          <w:sz w:val="22"/>
          <w:szCs w:val="22"/>
        </w:rPr>
        <w:t>month,</w:t>
      </w:r>
      <w:proofErr w:type="gramEnd"/>
      <w:r>
        <w:rPr>
          <w:sz w:val="22"/>
          <w:szCs w:val="22"/>
        </w:rPr>
        <w:t xml:space="preserve"> however construction has largely not progressed since the beginning of restrictions. Pending the opening of road restrictions, the Contractor plans to place the transfer pump </w:t>
      </w:r>
      <w:proofErr w:type="gramStart"/>
      <w:r>
        <w:rPr>
          <w:sz w:val="22"/>
          <w:szCs w:val="22"/>
        </w:rPr>
        <w:t>wet well</w:t>
      </w:r>
      <w:proofErr w:type="gramEnd"/>
      <w:r>
        <w:rPr>
          <w:sz w:val="22"/>
          <w:szCs w:val="22"/>
        </w:rPr>
        <w:t xml:space="preserve"> and </w:t>
      </w:r>
      <w:proofErr w:type="gramStart"/>
      <w:r>
        <w:rPr>
          <w:sz w:val="22"/>
          <w:szCs w:val="22"/>
        </w:rPr>
        <w:t>building</w:t>
      </w:r>
      <w:proofErr w:type="gramEnd"/>
      <w:r>
        <w:rPr>
          <w:sz w:val="22"/>
          <w:szCs w:val="22"/>
        </w:rPr>
        <w:t xml:space="preserve"> foundation.</w:t>
      </w:r>
    </w:p>
    <w:p w14:paraId="5A55BB6A" w14:textId="77777777" w:rsidR="0001196E" w:rsidRDefault="0001196E" w:rsidP="0001196E">
      <w:pPr>
        <w:pStyle w:val="elementtoproof"/>
      </w:pPr>
      <w:r>
        <w:rPr>
          <w:sz w:val="22"/>
          <w:szCs w:val="22"/>
        </w:rPr>
        <w:t xml:space="preserve">A temporary backwash Change Order Proposal is currently being negotiated with the </w:t>
      </w:r>
      <w:proofErr w:type="gramStart"/>
      <w:r>
        <w:rPr>
          <w:sz w:val="22"/>
          <w:szCs w:val="22"/>
        </w:rPr>
        <w:t>Contractor</w:t>
      </w:r>
      <w:proofErr w:type="gramEnd"/>
      <w:r>
        <w:rPr>
          <w:sz w:val="22"/>
          <w:szCs w:val="22"/>
        </w:rPr>
        <w:t xml:space="preserve"> and a final Change Order will be provided to the </w:t>
      </w:r>
      <w:proofErr w:type="gramStart"/>
      <w:r>
        <w:rPr>
          <w:sz w:val="22"/>
          <w:szCs w:val="22"/>
        </w:rPr>
        <w:t>District</w:t>
      </w:r>
      <w:proofErr w:type="gramEnd"/>
      <w:r>
        <w:rPr>
          <w:sz w:val="22"/>
          <w:szCs w:val="22"/>
        </w:rPr>
        <w:t xml:space="preserve"> for approval shortly.</w:t>
      </w:r>
    </w:p>
    <w:p w14:paraId="2603C1D4" w14:textId="77777777" w:rsidR="0001196E" w:rsidRDefault="0001196E" w:rsidP="0001196E">
      <w:pPr>
        <w:pStyle w:val="NormalWeb"/>
        <w:spacing w:before="240" w:beforeAutospacing="0" w:after="240" w:afterAutospacing="0"/>
      </w:pPr>
      <w:r>
        <w:rPr>
          <w:sz w:val="22"/>
          <w:szCs w:val="22"/>
          <w:u w:val="single"/>
        </w:rPr>
        <w:t>Storage/Distribution:</w:t>
      </w:r>
    </w:p>
    <w:p w14:paraId="792FA034" w14:textId="77777777" w:rsidR="0001196E" w:rsidRDefault="0001196E" w:rsidP="0001196E">
      <w:pPr>
        <w:pStyle w:val="elementtoproof"/>
      </w:pPr>
      <w:r>
        <w:rPr>
          <w:sz w:val="22"/>
          <w:szCs w:val="22"/>
        </w:rPr>
        <w:t>The Contractor staged equipment and materials prior to road restrictions going into effect in early February which are currently stored on site.</w:t>
      </w:r>
    </w:p>
    <w:p w14:paraId="3321E1F4" w14:textId="77777777" w:rsidR="0001196E" w:rsidRDefault="0001196E" w:rsidP="0001196E">
      <w:r>
        <w:rPr>
          <w:sz w:val="22"/>
          <w:szCs w:val="22"/>
        </w:rPr>
        <w:lastRenderedPageBreak/>
        <w:t xml:space="preserve">Following damage and repair to the water main during utility trenching along the reservoir access road, no construction activity has progressed on site. The Contractor plans to complete the power utility install and begin piping modifications, pending </w:t>
      </w:r>
      <w:proofErr w:type="gramStart"/>
      <w:r>
        <w:rPr>
          <w:sz w:val="22"/>
          <w:szCs w:val="22"/>
        </w:rPr>
        <w:t>the opening of road</w:t>
      </w:r>
      <w:proofErr w:type="gramEnd"/>
      <w:r>
        <w:rPr>
          <w:sz w:val="22"/>
          <w:szCs w:val="22"/>
        </w:rPr>
        <w:t xml:space="preserve"> restrictions. </w:t>
      </w:r>
    </w:p>
    <w:p w14:paraId="35E6193F" w14:textId="77777777" w:rsidR="0001196E" w:rsidRDefault="0001196E" w:rsidP="0001196E">
      <w:pPr>
        <w:pStyle w:val="NormalWeb"/>
        <w:spacing w:before="240" w:beforeAutospacing="0" w:after="240" w:afterAutospacing="0"/>
      </w:pPr>
      <w:r>
        <w:rPr>
          <w:b/>
          <w:bCs/>
          <w:sz w:val="28"/>
          <w:szCs w:val="28"/>
        </w:rPr>
        <w:t>Treatment Equipment</w:t>
      </w:r>
    </w:p>
    <w:p w14:paraId="576343ED" w14:textId="77777777" w:rsidR="0001196E" w:rsidRDefault="0001196E" w:rsidP="0001196E">
      <w:pPr>
        <w:pStyle w:val="elementtoproof"/>
        <w:spacing w:before="240" w:after="240"/>
      </w:pPr>
      <w:r>
        <w:rPr>
          <w:sz w:val="22"/>
          <w:szCs w:val="22"/>
        </w:rPr>
        <w:t xml:space="preserve">Production of the Veolia treatment equipment </w:t>
      </w:r>
      <w:proofErr w:type="gramStart"/>
      <w:r>
        <w:rPr>
          <w:sz w:val="22"/>
          <w:szCs w:val="22"/>
        </w:rPr>
        <w:t>continues, and</w:t>
      </w:r>
      <w:proofErr w:type="gramEnd"/>
      <w:r>
        <w:rPr>
          <w:sz w:val="22"/>
          <w:szCs w:val="22"/>
        </w:rPr>
        <w:t xml:space="preserve"> is scheduled to arrive May 1</w:t>
      </w:r>
      <w:r>
        <w:rPr>
          <w:sz w:val="22"/>
          <w:szCs w:val="22"/>
          <w:vertAlign w:val="superscript"/>
        </w:rPr>
        <w:t>st</w:t>
      </w:r>
      <w:r>
        <w:rPr>
          <w:sz w:val="22"/>
          <w:szCs w:val="22"/>
        </w:rPr>
        <w:t xml:space="preserve">, 2026. Orchestration of the Veolia equipment delivery with Treatment Building construction progress will continue to be closely monitored as it relates to ongoing construction delays.  </w:t>
      </w:r>
    </w:p>
    <w:p w14:paraId="1631C43A" w14:textId="77777777" w:rsidR="0001196E" w:rsidRDefault="0001196E" w:rsidP="0001196E">
      <w:r>
        <w:rPr>
          <w:sz w:val="22"/>
          <w:szCs w:val="22"/>
        </w:rPr>
        <w:t>Veolia Change Order: We have been in talks with Veolia about this one for several months, but they are seeking a final resolution on the topic. The revised delivery date for Veolia’s membrane treatment equipment—moving from November 2025 to May 2026—places the work into a new calendar year, triggering updated labor and membrane pricing. Veolia is requesting a contract adjustment of $7,265 to cover these increases. Because the schedule shift will also require off</w:t>
      </w:r>
      <w:r>
        <w:rPr>
          <w:sz w:val="22"/>
          <w:szCs w:val="22"/>
        </w:rPr>
        <w:noBreakHyphen/>
        <w:t>site storage of the equipment skids to avoid pushing production into yet another calendar year, additional storage costs of approximately $2,500 are anticipated, though the final amount will depend on actual storage duration. Veolia has noted that they are attempting to approach the project fairly and, in that spirit, have already absorbed roughly $8,000 in added cost resulting from a post</w:t>
      </w:r>
      <w:r>
        <w:rPr>
          <w:sz w:val="22"/>
          <w:szCs w:val="22"/>
        </w:rPr>
        <w:noBreakHyphen/>
        <w:t>bid change to the seismic design requirements. Is the District agreeable to issuing a change order in the amount of $7,265? The storage costs will come later when a firm number is known.</w:t>
      </w:r>
    </w:p>
    <w:p w14:paraId="0E41927B" w14:textId="77777777" w:rsidR="0001196E" w:rsidRDefault="0001196E" w:rsidP="0001196E">
      <w:r>
        <w:rPr>
          <w:sz w:val="22"/>
          <w:szCs w:val="22"/>
          <w14:ligatures w14:val="standardContextual"/>
        </w:rPr>
        <w:t> </w:t>
      </w:r>
    </w:p>
    <w:p w14:paraId="049D2F03" w14:textId="77777777" w:rsidR="0001196E" w:rsidRDefault="0001196E" w:rsidP="0001196E">
      <w:r>
        <w:rPr>
          <w:b/>
          <w:bCs/>
          <w:sz w:val="28"/>
          <w:szCs w:val="28"/>
        </w:rPr>
        <w:t>Administrative</w:t>
      </w:r>
    </w:p>
    <w:p w14:paraId="1D212DA8" w14:textId="77777777" w:rsidR="0001196E" w:rsidRDefault="0001196E" w:rsidP="0001196E">
      <w:pPr>
        <w:pStyle w:val="elementtoproof"/>
      </w:pPr>
      <w:r>
        <w:rPr>
          <w:sz w:val="22"/>
          <w:szCs w:val="22"/>
        </w:rPr>
        <w:t xml:space="preserve">The February pay request along with a reimbursement request will be sent to Justin for review and signature following the completion of on-going review by Ardurra. The pay </w:t>
      </w:r>
      <w:proofErr w:type="gramStart"/>
      <w:r>
        <w:rPr>
          <w:sz w:val="22"/>
          <w:szCs w:val="22"/>
        </w:rPr>
        <w:t>request</w:t>
      </w:r>
      <w:proofErr w:type="gramEnd"/>
      <w:r>
        <w:rPr>
          <w:sz w:val="22"/>
          <w:szCs w:val="22"/>
        </w:rPr>
        <w:t xml:space="preserve"> includes several stored materials which have been supported with invoices and evidence of secure storage. Finalized Pay Requests will also be sent to Gloria and </w:t>
      </w:r>
      <w:hyperlink r:id="rId7" w:history="1">
        <w:r>
          <w:rPr>
            <w:rStyle w:val="Hyperlink"/>
            <w:color w:val="auto"/>
            <w:sz w:val="22"/>
            <w:szCs w:val="22"/>
          </w:rPr>
          <w:t>info@lacledewaterdistrict.com</w:t>
        </w:r>
      </w:hyperlink>
      <w:r>
        <w:rPr>
          <w:sz w:val="22"/>
          <w:szCs w:val="22"/>
        </w:rPr>
        <w:t> so it is in hand when the reimbursement funds are ready.</w:t>
      </w:r>
    </w:p>
    <w:p w14:paraId="0646BCE2" w14:textId="77777777" w:rsidR="0001196E" w:rsidRDefault="0001196E" w:rsidP="00A4706A">
      <w:pPr>
        <w:pStyle w:val="NoSpacing"/>
        <w:ind w:firstLine="720"/>
        <w:rPr>
          <w:b/>
          <w:bCs/>
        </w:rPr>
      </w:pPr>
    </w:p>
    <w:p w14:paraId="049CB4D2" w14:textId="651961EC" w:rsidR="002D0D6D" w:rsidRDefault="002D0D6D" w:rsidP="00A4706A">
      <w:pPr>
        <w:pStyle w:val="NoSpacing"/>
        <w:rPr>
          <w:b/>
          <w:bCs/>
        </w:rPr>
      </w:pPr>
      <w:r>
        <w:rPr>
          <w:b/>
          <w:bCs/>
        </w:rPr>
        <w:t xml:space="preserve">Delinquency list </w:t>
      </w:r>
      <w:r w:rsidR="00722956">
        <w:rPr>
          <w:b/>
          <w:bCs/>
        </w:rPr>
        <w:t xml:space="preserve">letters </w:t>
      </w:r>
      <w:r w:rsidR="0085049B">
        <w:rPr>
          <w:b/>
          <w:bCs/>
        </w:rPr>
        <w:t>*</w:t>
      </w:r>
    </w:p>
    <w:p w14:paraId="1E31B5E3" w14:textId="0BF3567F" w:rsidR="0062007B" w:rsidRPr="00DB5B05" w:rsidRDefault="007946E1" w:rsidP="00DB5B05">
      <w:pPr>
        <w:pStyle w:val="NoSpacing"/>
        <w:ind w:left="1440"/>
      </w:pPr>
      <w:r w:rsidRPr="00DB5B05">
        <w:t xml:space="preserve">Gloria </w:t>
      </w:r>
      <w:r w:rsidR="00DB0D34" w:rsidRPr="00DB5B05">
        <w:t>showed everyone the list Stephanie (</w:t>
      </w:r>
      <w:r w:rsidR="009153EA" w:rsidRPr="00DB5B05">
        <w:t>Accountant</w:t>
      </w:r>
      <w:r w:rsidR="00DB0D34" w:rsidRPr="00DB5B05">
        <w:t xml:space="preserve">) has sent.  We discussed who should receive the letters.  </w:t>
      </w:r>
      <w:r w:rsidR="00DB5B05">
        <w:t xml:space="preserve">Some questions came </w:t>
      </w:r>
      <w:proofErr w:type="gramStart"/>
      <w:r w:rsidR="00DB5B05">
        <w:t>on</w:t>
      </w:r>
      <w:proofErr w:type="gramEnd"/>
      <w:r w:rsidR="00DB5B05">
        <w:t xml:space="preserve"> some of them.  </w:t>
      </w:r>
      <w:r w:rsidR="00E70CEE">
        <w:t xml:space="preserve">Gloria had just received them and </w:t>
      </w:r>
      <w:r w:rsidR="00030D39">
        <w:t xml:space="preserve">didn’t have time to go through them.  </w:t>
      </w:r>
      <w:r w:rsidR="009153EA">
        <w:t>Apparently,</w:t>
      </w:r>
      <w:r w:rsidR="00030D39">
        <w:t xml:space="preserve"> Gloria’s list and the list given to the rest of the Board had some discrepancies.  </w:t>
      </w:r>
      <w:r w:rsidR="002B10B1">
        <w:t>There are a few we decided not to send.</w:t>
      </w:r>
      <w:r w:rsidR="003840D2">
        <w:t xml:space="preserve">  Gloria will send the others tomorrow.</w:t>
      </w:r>
    </w:p>
    <w:p w14:paraId="421AC24A" w14:textId="77777777" w:rsidR="00A4706A" w:rsidRDefault="00A4706A" w:rsidP="00A4706A">
      <w:pPr>
        <w:pStyle w:val="NoSpacing"/>
        <w:rPr>
          <w:b/>
          <w:bCs/>
        </w:rPr>
      </w:pPr>
    </w:p>
    <w:p w14:paraId="2129376C" w14:textId="2EBDCAD3" w:rsidR="0003022D" w:rsidRDefault="0003022D" w:rsidP="00A4706A">
      <w:pPr>
        <w:pStyle w:val="NoSpacing"/>
        <w:rPr>
          <w:b/>
          <w:bCs/>
        </w:rPr>
      </w:pPr>
      <w:r>
        <w:rPr>
          <w:b/>
          <w:bCs/>
        </w:rPr>
        <w:t>Update on people with wells *</w:t>
      </w:r>
    </w:p>
    <w:p w14:paraId="70B5732F" w14:textId="2C70C094" w:rsidR="003840D2" w:rsidRPr="003840D2" w:rsidRDefault="003840D2" w:rsidP="00A4706A">
      <w:pPr>
        <w:pStyle w:val="NoSpacing"/>
      </w:pPr>
      <w:r>
        <w:rPr>
          <w:b/>
          <w:bCs/>
        </w:rPr>
        <w:tab/>
      </w:r>
      <w:r w:rsidRPr="003840D2">
        <w:t>No response from Attorney again.</w:t>
      </w:r>
      <w:r w:rsidR="00F12663">
        <w:t xml:space="preserve">  </w:t>
      </w:r>
    </w:p>
    <w:p w14:paraId="453FF7A3" w14:textId="77777777" w:rsidR="0003022D" w:rsidRDefault="0003022D" w:rsidP="0003022D">
      <w:pPr>
        <w:pStyle w:val="NoSpacing"/>
      </w:pPr>
      <w:r>
        <w:rPr>
          <w:b/>
          <w:bCs/>
        </w:rPr>
        <w:t> </w:t>
      </w:r>
    </w:p>
    <w:p w14:paraId="31469AFD" w14:textId="7699F4BA" w:rsidR="00A4706A" w:rsidRDefault="0003022D" w:rsidP="003462B7">
      <w:pPr>
        <w:pStyle w:val="NoSpacing"/>
        <w:rPr>
          <w:b/>
          <w:bCs/>
        </w:rPr>
      </w:pPr>
      <w:r>
        <w:rPr>
          <w:b/>
          <w:bCs/>
        </w:rPr>
        <w:t>Follow up on Travis Haller’s additional connection</w:t>
      </w:r>
      <w:r w:rsidR="009460DF">
        <w:rPr>
          <w:b/>
          <w:bCs/>
        </w:rPr>
        <w:t xml:space="preserve">- </w:t>
      </w:r>
      <w:proofErr w:type="gramStart"/>
      <w:r w:rsidR="009460DF">
        <w:rPr>
          <w:b/>
          <w:bCs/>
        </w:rPr>
        <w:t>New</w:t>
      </w:r>
      <w:proofErr w:type="gramEnd"/>
      <w:r w:rsidR="009460DF">
        <w:rPr>
          <w:b/>
          <w:bCs/>
        </w:rPr>
        <w:t xml:space="preserve"> </w:t>
      </w:r>
      <w:r w:rsidR="00C64DBF">
        <w:rPr>
          <w:b/>
          <w:bCs/>
        </w:rPr>
        <w:t xml:space="preserve">rule for </w:t>
      </w:r>
      <w:r w:rsidR="003462B7">
        <w:rPr>
          <w:b/>
          <w:bCs/>
        </w:rPr>
        <w:t>extra</w:t>
      </w:r>
      <w:r w:rsidR="00C64DBF">
        <w:rPr>
          <w:b/>
          <w:bCs/>
        </w:rPr>
        <w:t xml:space="preserve"> connections</w:t>
      </w:r>
    </w:p>
    <w:p w14:paraId="2C7609C2" w14:textId="35E39CCF" w:rsidR="003840D2" w:rsidRPr="00AC01A7" w:rsidRDefault="003840D2" w:rsidP="003462B7">
      <w:pPr>
        <w:pStyle w:val="NoSpacing"/>
      </w:pPr>
      <w:r>
        <w:rPr>
          <w:b/>
          <w:bCs/>
        </w:rPr>
        <w:tab/>
      </w:r>
      <w:r w:rsidR="00F12663" w:rsidRPr="00AC01A7">
        <w:t xml:space="preserve">A document is being written to discuss the </w:t>
      </w:r>
      <w:r w:rsidR="00AC01A7" w:rsidRPr="00AC01A7">
        <w:t>need for new connections by Justin.</w:t>
      </w:r>
    </w:p>
    <w:p w14:paraId="3A2F099F" w14:textId="77777777" w:rsidR="00A4706A" w:rsidRDefault="0003022D" w:rsidP="00C64DBF">
      <w:pPr>
        <w:pStyle w:val="NoSpacing"/>
        <w:ind w:firstLine="720"/>
        <w:rPr>
          <w:b/>
          <w:bCs/>
        </w:rPr>
      </w:pPr>
      <w:r>
        <w:rPr>
          <w:b/>
          <w:bCs/>
        </w:rPr>
        <w:t>            </w:t>
      </w:r>
    </w:p>
    <w:p w14:paraId="4FC92650" w14:textId="7CB4ABC8" w:rsidR="0003022D" w:rsidRDefault="0003022D" w:rsidP="003462B7">
      <w:pPr>
        <w:pStyle w:val="NoSpacing"/>
        <w:rPr>
          <w:b/>
          <w:bCs/>
        </w:rPr>
      </w:pPr>
      <w:r>
        <w:rPr>
          <w:b/>
          <w:bCs/>
        </w:rPr>
        <w:t>Leak on Manley Creek Reimbursement</w:t>
      </w:r>
    </w:p>
    <w:p w14:paraId="72F42863" w14:textId="3F6A4B9C" w:rsidR="00030D39" w:rsidRPr="00030D39" w:rsidRDefault="00030D39" w:rsidP="003462B7">
      <w:pPr>
        <w:pStyle w:val="NoSpacing"/>
      </w:pPr>
      <w:r>
        <w:rPr>
          <w:b/>
          <w:bCs/>
        </w:rPr>
        <w:tab/>
      </w:r>
      <w:r w:rsidRPr="00030D39">
        <w:t>No response from Attorney again.</w:t>
      </w:r>
    </w:p>
    <w:p w14:paraId="29486ACB" w14:textId="77777777" w:rsidR="008F3971" w:rsidRDefault="008F3971" w:rsidP="003462B7">
      <w:pPr>
        <w:pStyle w:val="NoSpacing"/>
      </w:pPr>
    </w:p>
    <w:p w14:paraId="72CF9FF4" w14:textId="55365154" w:rsidR="0003022D" w:rsidRDefault="0003022D" w:rsidP="0003022D">
      <w:pPr>
        <w:rPr>
          <w:b/>
          <w:bCs/>
        </w:rPr>
      </w:pPr>
      <w:r>
        <w:rPr>
          <w:b/>
          <w:bCs/>
        </w:rPr>
        <w:t> </w:t>
      </w:r>
      <w:r w:rsidR="008F3971">
        <w:rPr>
          <w:b/>
          <w:bCs/>
        </w:rPr>
        <w:t>Will serve letter for Brad Toner at 177 River Birch Rd</w:t>
      </w:r>
    </w:p>
    <w:p w14:paraId="3979F88C" w14:textId="3A7E35DE" w:rsidR="00BD7877" w:rsidRPr="0020128F" w:rsidRDefault="00BD7877" w:rsidP="0020128F">
      <w:pPr>
        <w:ind w:left="1440"/>
      </w:pPr>
      <w:r w:rsidRPr="0020128F">
        <w:t>Justin sent the letter</w:t>
      </w:r>
      <w:r w:rsidR="0020128F" w:rsidRPr="0020128F">
        <w:t xml:space="preserve"> to the owners and to Bonner County.  Gloria has a copy of the letter for their file.</w:t>
      </w:r>
      <w:r w:rsidR="00AC01A7">
        <w:t xml:space="preserve">  </w:t>
      </w:r>
    </w:p>
    <w:p w14:paraId="5B4801E6" w14:textId="77777777" w:rsidR="008F3971" w:rsidRDefault="008F3971" w:rsidP="0003022D"/>
    <w:p w14:paraId="27F9443C" w14:textId="3D8CFA27" w:rsidR="00E36EFE" w:rsidRDefault="0003022D" w:rsidP="00E01B9A">
      <w:pPr>
        <w:rPr>
          <w:b/>
          <w:bCs/>
        </w:rPr>
      </w:pPr>
      <w:r>
        <w:rPr>
          <w:b/>
          <w:bCs/>
        </w:rPr>
        <w:t> </w:t>
      </w:r>
      <w:r w:rsidR="00E36EFE" w:rsidRPr="00BD2872">
        <w:rPr>
          <w:b/>
          <w:bCs/>
        </w:rPr>
        <w:t>New Business</w:t>
      </w:r>
      <w:r w:rsidR="00CB0812" w:rsidRPr="00BD2872">
        <w:rPr>
          <w:b/>
          <w:bCs/>
        </w:rPr>
        <w:t>*</w:t>
      </w:r>
      <w:r w:rsidR="00A717FC" w:rsidRPr="00BD2872">
        <w:rPr>
          <w:b/>
          <w:bCs/>
        </w:rPr>
        <w:t xml:space="preserve"> </w:t>
      </w:r>
    </w:p>
    <w:p w14:paraId="28DD05B7" w14:textId="2670743D" w:rsidR="000777CD" w:rsidRDefault="000777CD" w:rsidP="00E01B9A">
      <w:pPr>
        <w:rPr>
          <w:b/>
          <w:bCs/>
        </w:rPr>
      </w:pPr>
      <w:r>
        <w:rPr>
          <w:b/>
          <w:bCs/>
        </w:rPr>
        <w:tab/>
        <w:t>Letter to review for new owners on LID</w:t>
      </w:r>
    </w:p>
    <w:p w14:paraId="764E29F2" w14:textId="00E3B28E" w:rsidR="00AC01A7" w:rsidRPr="00994A56" w:rsidRDefault="00AC01A7" w:rsidP="00994A56">
      <w:pPr>
        <w:ind w:left="2160"/>
      </w:pPr>
      <w:r w:rsidRPr="00994A56">
        <w:t xml:space="preserve">It was suggested that we let new property owners </w:t>
      </w:r>
      <w:r w:rsidR="00DE4D8B" w:rsidRPr="00994A56">
        <w:t>know about the LID.  Gloria created a letter and it was discussed.   We decided to adopt it.   She will send it to the office for them to give to new homeowners.</w:t>
      </w:r>
    </w:p>
    <w:p w14:paraId="27941ABC" w14:textId="77777777" w:rsidR="00E01B9A" w:rsidRDefault="00E01B9A" w:rsidP="00E01B9A">
      <w:pPr>
        <w:rPr>
          <w:b/>
          <w:bCs/>
        </w:rPr>
      </w:pP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F43BFDE" w14:textId="7365F245" w:rsidR="00921434" w:rsidRDefault="00D1090F" w:rsidP="007B6F52">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 xml:space="preserve">Update from Mike </w:t>
      </w:r>
      <w:r w:rsidR="00D3026B">
        <w:rPr>
          <w:rFonts w:ascii="Times New Roman" w:hAnsi="Times New Roman" w:cs="Times New Roman"/>
          <w:b/>
          <w:bCs/>
          <w:sz w:val="24"/>
          <w:szCs w:val="24"/>
        </w:rPr>
        <w:t>Wade</w:t>
      </w:r>
    </w:p>
    <w:p w14:paraId="546ECEF7" w14:textId="3BD868E5" w:rsidR="00A7256D" w:rsidRDefault="00A7256D" w:rsidP="007B6F52">
      <w:pPr>
        <w:pStyle w:val="PlainText"/>
        <w:ind w:firstLine="720"/>
        <w:rPr>
          <w:rFonts w:ascii="Times New Roman" w:hAnsi="Times New Roman" w:cs="Times New Roman"/>
          <w:sz w:val="24"/>
          <w:szCs w:val="24"/>
        </w:rPr>
      </w:pPr>
      <w:r>
        <w:rPr>
          <w:rFonts w:ascii="Times New Roman" w:hAnsi="Times New Roman" w:cs="Times New Roman"/>
          <w:b/>
          <w:bCs/>
          <w:sz w:val="24"/>
          <w:szCs w:val="24"/>
        </w:rPr>
        <w:tab/>
      </w:r>
      <w:r w:rsidRPr="00A7256D">
        <w:rPr>
          <w:rFonts w:ascii="Times New Roman" w:hAnsi="Times New Roman" w:cs="Times New Roman"/>
          <w:sz w:val="24"/>
          <w:szCs w:val="24"/>
        </w:rPr>
        <w:t xml:space="preserve">Mike has been on vacation for two weeks.   Everything has been going </w:t>
      </w:r>
      <w:r w:rsidR="00994A56" w:rsidRPr="00A7256D">
        <w:rPr>
          <w:rFonts w:ascii="Times New Roman" w:hAnsi="Times New Roman" w:cs="Times New Roman"/>
          <w:sz w:val="24"/>
          <w:szCs w:val="24"/>
        </w:rPr>
        <w:t>well</w:t>
      </w:r>
      <w:r w:rsidRPr="00A7256D">
        <w:rPr>
          <w:rFonts w:ascii="Times New Roman" w:hAnsi="Times New Roman" w:cs="Times New Roman"/>
          <w:sz w:val="24"/>
          <w:szCs w:val="24"/>
        </w:rPr>
        <w:t>.</w:t>
      </w:r>
    </w:p>
    <w:p w14:paraId="7E47D6A9" w14:textId="77777777" w:rsidR="00AC0E5D" w:rsidRDefault="00AC0E5D" w:rsidP="007B6F52">
      <w:pPr>
        <w:pStyle w:val="PlainText"/>
        <w:ind w:firstLine="720"/>
        <w:rPr>
          <w:rFonts w:ascii="Times New Roman" w:hAnsi="Times New Roman" w:cs="Times New Roman"/>
          <w:sz w:val="24"/>
          <w:szCs w:val="24"/>
        </w:rPr>
      </w:pPr>
    </w:p>
    <w:p w14:paraId="66F972BF" w14:textId="233D0732" w:rsidR="00AC0E5D" w:rsidRDefault="001B153D" w:rsidP="007B6F52">
      <w:pPr>
        <w:pStyle w:val="PlainText"/>
        <w:ind w:firstLine="720"/>
        <w:rPr>
          <w:rFonts w:ascii="Times New Roman" w:hAnsi="Times New Roman" w:cs="Times New Roman"/>
          <w:sz w:val="24"/>
          <w:szCs w:val="24"/>
        </w:rPr>
      </w:pPr>
      <w:r>
        <w:rPr>
          <w:rFonts w:ascii="Times New Roman" w:hAnsi="Times New Roman" w:cs="Times New Roman"/>
          <w:sz w:val="24"/>
          <w:szCs w:val="24"/>
        </w:rPr>
        <w:lastRenderedPageBreak/>
        <w:tab/>
        <w:t>Bob said production of the water was 919,200 for this month.  And YTD 1,918,100.</w:t>
      </w:r>
    </w:p>
    <w:p w14:paraId="658B7215" w14:textId="36E01E59" w:rsidR="001B153D" w:rsidRDefault="001B153D" w:rsidP="007B6F52">
      <w:pPr>
        <w:pStyle w:val="PlainText"/>
        <w:ind w:firstLine="720"/>
        <w:rPr>
          <w:rFonts w:ascii="Times New Roman" w:hAnsi="Times New Roman" w:cs="Times New Roman"/>
          <w:sz w:val="24"/>
          <w:szCs w:val="24"/>
        </w:rPr>
      </w:pPr>
      <w:r>
        <w:rPr>
          <w:rFonts w:ascii="Times New Roman" w:hAnsi="Times New Roman" w:cs="Times New Roman"/>
          <w:sz w:val="24"/>
          <w:szCs w:val="24"/>
        </w:rPr>
        <w:tab/>
      </w:r>
      <w:r w:rsidR="00AB04F5">
        <w:rPr>
          <w:rFonts w:ascii="Times New Roman" w:hAnsi="Times New Roman" w:cs="Times New Roman"/>
          <w:sz w:val="24"/>
          <w:szCs w:val="24"/>
        </w:rPr>
        <w:t>Bob reported that yes… everything has been good.</w:t>
      </w:r>
    </w:p>
    <w:p w14:paraId="2F68F18D" w14:textId="77777777" w:rsidR="00AD6C73" w:rsidRDefault="00AD6C73" w:rsidP="007B6F52">
      <w:pPr>
        <w:pStyle w:val="PlainText"/>
        <w:ind w:firstLine="720"/>
        <w:rPr>
          <w:rFonts w:ascii="Times New Roman" w:hAnsi="Times New Roman" w:cs="Times New Roman"/>
          <w:sz w:val="24"/>
          <w:szCs w:val="24"/>
        </w:rPr>
      </w:pPr>
    </w:p>
    <w:p w14:paraId="007AC7D7" w14:textId="79A5B3E0" w:rsidR="00AD6C73" w:rsidRPr="00A7256D" w:rsidRDefault="00AD6C73" w:rsidP="000337F0">
      <w:pPr>
        <w:pStyle w:val="PlainText"/>
        <w:ind w:left="1440"/>
        <w:rPr>
          <w:rFonts w:ascii="Times New Roman" w:hAnsi="Times New Roman" w:cs="Times New Roman"/>
          <w:sz w:val="24"/>
          <w:szCs w:val="24"/>
        </w:rPr>
      </w:pPr>
      <w:r w:rsidRPr="00937DE2">
        <w:rPr>
          <w:rFonts w:ascii="Times New Roman" w:hAnsi="Times New Roman" w:cs="Times New Roman"/>
          <w:b/>
          <w:bCs/>
          <w:sz w:val="24"/>
          <w:szCs w:val="24"/>
        </w:rPr>
        <w:t xml:space="preserve">Toby </w:t>
      </w:r>
      <w:r w:rsidR="006C0FD1" w:rsidRPr="00937DE2">
        <w:rPr>
          <w:rFonts w:ascii="Times New Roman" w:hAnsi="Times New Roman" w:cs="Times New Roman"/>
          <w:b/>
          <w:bCs/>
          <w:sz w:val="24"/>
          <w:szCs w:val="24"/>
        </w:rPr>
        <w:t>Wagner</w:t>
      </w:r>
      <w:r w:rsidR="006C0FD1">
        <w:rPr>
          <w:rFonts w:ascii="Times New Roman" w:hAnsi="Times New Roman" w:cs="Times New Roman"/>
          <w:sz w:val="24"/>
          <w:szCs w:val="24"/>
        </w:rPr>
        <w:t xml:space="preserve"> </w:t>
      </w:r>
      <w:r w:rsidR="00A80366">
        <w:rPr>
          <w:rFonts w:ascii="Times New Roman" w:hAnsi="Times New Roman" w:cs="Times New Roman"/>
          <w:sz w:val="24"/>
          <w:szCs w:val="24"/>
        </w:rPr>
        <w:t>would like a meter removed.</w:t>
      </w:r>
      <w:r w:rsidR="000337F0">
        <w:rPr>
          <w:rFonts w:ascii="Times New Roman" w:hAnsi="Times New Roman" w:cs="Times New Roman"/>
          <w:sz w:val="24"/>
          <w:szCs w:val="24"/>
        </w:rPr>
        <w:t xml:space="preserve">  Jay went over and looked at it.  He said it is under concrete.   Gloria asked Dave to check </w:t>
      </w:r>
      <w:proofErr w:type="gramStart"/>
      <w:r w:rsidR="000337F0">
        <w:rPr>
          <w:rFonts w:ascii="Times New Roman" w:hAnsi="Times New Roman" w:cs="Times New Roman"/>
          <w:sz w:val="24"/>
          <w:szCs w:val="24"/>
        </w:rPr>
        <w:t>on it</w:t>
      </w:r>
      <w:proofErr w:type="gramEnd"/>
      <w:r w:rsidR="000337F0">
        <w:rPr>
          <w:rFonts w:ascii="Times New Roman" w:hAnsi="Times New Roman" w:cs="Times New Roman"/>
          <w:sz w:val="24"/>
          <w:szCs w:val="24"/>
        </w:rPr>
        <w:t xml:space="preserve"> since it’s his neighbo</w:t>
      </w:r>
      <w:r w:rsidR="00937DE2">
        <w:rPr>
          <w:rFonts w:ascii="Times New Roman" w:hAnsi="Times New Roman" w:cs="Times New Roman"/>
          <w:sz w:val="24"/>
          <w:szCs w:val="24"/>
        </w:rPr>
        <w:t xml:space="preserve">r.   Mike said we need to do something to stop the connection.  </w:t>
      </w:r>
      <w:r w:rsidR="005C7375">
        <w:rPr>
          <w:rFonts w:ascii="Times New Roman" w:hAnsi="Times New Roman" w:cs="Times New Roman"/>
          <w:sz w:val="24"/>
          <w:szCs w:val="24"/>
        </w:rPr>
        <w:t>Justin and Bob suggested we trace it back to the main line and cap it.</w:t>
      </w:r>
    </w:p>
    <w:p w14:paraId="74AD50C9" w14:textId="77777777" w:rsidR="00EA089E" w:rsidRDefault="00EA089E" w:rsidP="00EA089E">
      <w:pPr>
        <w:pStyle w:val="PlainText"/>
        <w:rPr>
          <w:rFonts w:ascii="Times New Roman" w:hAnsi="Times New Roman" w:cs="Times New Roman"/>
          <w:b/>
          <w:bCs/>
          <w:sz w:val="24"/>
          <w:szCs w:val="24"/>
        </w:rPr>
      </w:pPr>
    </w:p>
    <w:p w14:paraId="03AC21E5" w14:textId="17AAF050" w:rsidR="0034769D" w:rsidRDefault="0034769D" w:rsidP="00E01B9A">
      <w:pPr>
        <w:pStyle w:val="PlainText"/>
        <w:ind w:firstLine="720"/>
        <w:rPr>
          <w:rFonts w:ascii="Times New Roman" w:hAnsi="Times New Roman" w:cs="Times New Roman"/>
          <w:b/>
          <w:bCs/>
          <w:sz w:val="24"/>
          <w:szCs w:val="24"/>
        </w:rPr>
      </w:pPr>
      <w:r w:rsidRPr="00E01B9A">
        <w:rPr>
          <w:rFonts w:ascii="Times New Roman" w:hAnsi="Times New Roman" w:cs="Times New Roman"/>
          <w:b/>
          <w:bCs/>
          <w:sz w:val="24"/>
          <w:szCs w:val="24"/>
        </w:rPr>
        <w:t>Water User Fo</w:t>
      </w:r>
      <w:r w:rsidR="00AD3D1F" w:rsidRPr="00E01B9A">
        <w:rPr>
          <w:rFonts w:ascii="Times New Roman" w:hAnsi="Times New Roman" w:cs="Times New Roman"/>
          <w:b/>
          <w:bCs/>
          <w:sz w:val="24"/>
          <w:szCs w:val="24"/>
        </w:rPr>
        <w:t>rum</w:t>
      </w:r>
    </w:p>
    <w:p w14:paraId="68E0A8FD" w14:textId="3CD13620" w:rsidR="00C50394" w:rsidRPr="00994A56" w:rsidRDefault="00C50394" w:rsidP="006A61D2">
      <w:pPr>
        <w:pStyle w:val="PlainText"/>
        <w:ind w:left="1440"/>
        <w:rPr>
          <w:rFonts w:ascii="Times New Roman" w:hAnsi="Times New Roman" w:cs="Times New Roman"/>
          <w:sz w:val="24"/>
          <w:szCs w:val="24"/>
        </w:rPr>
      </w:pPr>
      <w:r w:rsidRPr="00994A56">
        <w:rPr>
          <w:rFonts w:ascii="Times New Roman" w:hAnsi="Times New Roman" w:cs="Times New Roman"/>
          <w:sz w:val="24"/>
          <w:szCs w:val="24"/>
        </w:rPr>
        <w:t xml:space="preserve">Sally asked about how we are handing out our extra ERU’s.  </w:t>
      </w:r>
      <w:r w:rsidR="00EC4D31">
        <w:rPr>
          <w:rFonts w:ascii="Times New Roman" w:hAnsi="Times New Roman" w:cs="Times New Roman"/>
          <w:sz w:val="24"/>
          <w:szCs w:val="24"/>
        </w:rPr>
        <w:t>Justin gave a good explanation of the 15 connections the Board has saved and how we will distribute them.</w:t>
      </w:r>
    </w:p>
    <w:p w14:paraId="0711D7B0" w14:textId="77777777" w:rsidR="008505C1" w:rsidRPr="00E01B9A" w:rsidRDefault="008505C1" w:rsidP="00F130C1">
      <w:pPr>
        <w:pStyle w:val="NoSpacing"/>
        <w:rPr>
          <w:rFonts w:eastAsiaTheme="minorHAnsi"/>
          <w:b/>
          <w:bCs/>
          <w:kern w:val="2"/>
          <w14:ligatures w14:val="standardContextual"/>
        </w:rPr>
      </w:pPr>
    </w:p>
    <w:p w14:paraId="3AABBB78" w14:textId="77777777" w:rsidR="00ED0935" w:rsidRDefault="00A248C9" w:rsidP="005911C6">
      <w:pPr>
        <w:pStyle w:val="NoSpacing"/>
        <w:rPr>
          <w:b/>
          <w:bCs/>
        </w:rPr>
      </w:pPr>
      <w:r w:rsidRPr="00BD2872">
        <w:rPr>
          <w:b/>
          <w:bCs/>
        </w:rPr>
        <w:t>T</w:t>
      </w:r>
      <w:r w:rsidR="0077673D" w:rsidRPr="00BD2872">
        <w:rPr>
          <w:b/>
          <w:bCs/>
        </w:rPr>
        <w:t>reasurer’s Report</w:t>
      </w:r>
      <w:r w:rsidR="000E7913" w:rsidRPr="00BD2872">
        <w:rPr>
          <w:b/>
          <w:bCs/>
        </w:rPr>
        <w:t xml:space="preserve"> *</w:t>
      </w:r>
      <w:r w:rsidR="00C64937" w:rsidRPr="00BD2872">
        <w:rPr>
          <w:b/>
          <w:bCs/>
        </w:rPr>
        <w:t xml:space="preserve"> </w:t>
      </w:r>
    </w:p>
    <w:p w14:paraId="63889619" w14:textId="1B0D15EA" w:rsidR="006B12C1" w:rsidRDefault="00ED0935" w:rsidP="00ED0935">
      <w:pPr>
        <w:pStyle w:val="NoSpacing"/>
        <w:ind w:firstLine="720"/>
        <w:rPr>
          <w:b/>
          <w:bCs/>
        </w:rPr>
      </w:pPr>
      <w:r>
        <w:rPr>
          <w:b/>
          <w:bCs/>
        </w:rPr>
        <w:t>Billing Structure</w:t>
      </w:r>
      <w:r w:rsidR="00F7027A">
        <w:rPr>
          <w:b/>
          <w:bCs/>
        </w:rPr>
        <w:t xml:space="preserve"> - </w:t>
      </w:r>
      <w:r w:rsidR="00EA089E">
        <w:rPr>
          <w:b/>
          <w:bCs/>
        </w:rPr>
        <w:t>Meter Discussions</w:t>
      </w:r>
    </w:p>
    <w:p w14:paraId="2559EA66" w14:textId="7AE6518A" w:rsidR="00EF25EA" w:rsidRPr="00EF25EA" w:rsidRDefault="00EF25EA" w:rsidP="00EF25EA">
      <w:pPr>
        <w:pStyle w:val="NoSpacing"/>
        <w:ind w:left="1440"/>
      </w:pPr>
      <w:r w:rsidRPr="00EF25EA">
        <w:t>We decided we didn’t need to have this as an agenda item anymore.</w:t>
      </w:r>
      <w:r>
        <w:t xml:space="preserve">  Everything has been set up and running.</w:t>
      </w:r>
    </w:p>
    <w:p w14:paraId="4AFE1ECE" w14:textId="77777777" w:rsidR="00AC271F" w:rsidRPr="00EF25EA" w:rsidRDefault="00AC271F" w:rsidP="00ED0935">
      <w:pPr>
        <w:pStyle w:val="NoSpacing"/>
        <w:ind w:firstLine="720"/>
      </w:pPr>
    </w:p>
    <w:p w14:paraId="571E035B" w14:textId="575C6FF4" w:rsidR="00AC271F" w:rsidRDefault="005E5719" w:rsidP="00ED0935">
      <w:pPr>
        <w:pStyle w:val="NoSpacing"/>
        <w:ind w:firstLine="720"/>
        <w:rPr>
          <w:b/>
          <w:bCs/>
        </w:rPr>
      </w:pPr>
      <w:r>
        <w:rPr>
          <w:b/>
          <w:bCs/>
        </w:rPr>
        <w:t xml:space="preserve">Park Billing </w:t>
      </w:r>
      <w:r w:rsidR="005A1512">
        <w:rPr>
          <w:b/>
          <w:bCs/>
        </w:rPr>
        <w:t>under new system</w:t>
      </w:r>
    </w:p>
    <w:p w14:paraId="5AA6BC95" w14:textId="7EDEE352" w:rsidR="006A61D2" w:rsidRPr="002C62DB" w:rsidRDefault="006A61D2" w:rsidP="00407926">
      <w:pPr>
        <w:pStyle w:val="NoSpacing"/>
        <w:ind w:left="1440"/>
      </w:pPr>
      <w:r w:rsidRPr="002C62DB">
        <w:t>Dave explained to us that with the new Ordinances</w:t>
      </w:r>
      <w:r w:rsidR="00560863" w:rsidRPr="002C62DB">
        <w:t xml:space="preserve"> </w:t>
      </w:r>
      <w:r w:rsidR="00407926" w:rsidRPr="002C62DB">
        <w:t xml:space="preserve">Riley Creek Park gets a huge hit.   It is all because they have a </w:t>
      </w:r>
      <w:r w:rsidR="002C62DB" w:rsidRPr="002C62DB">
        <w:t>three-inch</w:t>
      </w:r>
      <w:r w:rsidR="00407926" w:rsidRPr="002C62DB">
        <w:t xml:space="preserve"> meter.  </w:t>
      </w:r>
      <w:r w:rsidR="0091204B" w:rsidRPr="002C62DB">
        <w:t xml:space="preserve">They wanted the large meter, and the Board at the time tried to </w:t>
      </w:r>
      <w:r w:rsidR="00053BEB" w:rsidRPr="002C62DB">
        <w:t xml:space="preserve">talk them out of it.   </w:t>
      </w:r>
      <w:r w:rsidR="00E9239E" w:rsidRPr="002C62DB">
        <w:t>Also,</w:t>
      </w:r>
      <w:r w:rsidR="00053BEB" w:rsidRPr="002C62DB">
        <w:t xml:space="preserve"> today we got a letter from </w:t>
      </w:r>
      <w:r w:rsidR="00DF0608" w:rsidRPr="002C62DB">
        <w:t xml:space="preserve">Della </w:t>
      </w:r>
      <w:r w:rsidR="009F5C74" w:rsidRPr="002C62DB">
        <w:t>Overton and many others at the Corp of Engineers</w:t>
      </w:r>
      <w:r w:rsidR="00F12290" w:rsidRPr="002C62DB">
        <w:t xml:space="preserve">.  They got the message on the increase.   Dave will send them a letter back explaining the </w:t>
      </w:r>
      <w:proofErr w:type="gramStart"/>
      <w:r w:rsidR="00F12290" w:rsidRPr="002C62DB">
        <w:t>raise</w:t>
      </w:r>
      <w:proofErr w:type="gramEnd"/>
      <w:r w:rsidR="00F12290" w:rsidRPr="002C62DB">
        <w:t xml:space="preserve">.   </w:t>
      </w:r>
      <w:r w:rsidR="00AB67F7" w:rsidRPr="002C62DB">
        <w:t xml:space="preserve">We discussed how much they would be </w:t>
      </w:r>
      <w:r w:rsidR="00186C14">
        <w:t>charged if they changed to a 1 inch, 1 ½ inch</w:t>
      </w:r>
      <w:r w:rsidR="00E9239E">
        <w:t xml:space="preserve">, </w:t>
      </w:r>
      <w:r w:rsidR="00457134">
        <w:t>2-inch</w:t>
      </w:r>
      <w:r w:rsidR="00E9239E">
        <w:t xml:space="preserve"> meter.   Much discussion went </w:t>
      </w:r>
      <w:r w:rsidR="00457134">
        <w:t>on with</w:t>
      </w:r>
      <w:r w:rsidR="00E9239E">
        <w:t xml:space="preserve"> this. </w:t>
      </w:r>
      <w:r w:rsidR="006A6E0C">
        <w:t xml:space="preserve">Dave said he needs to play with the numbers and see how this comes out.  </w:t>
      </w:r>
    </w:p>
    <w:p w14:paraId="7904BE8B" w14:textId="77777777" w:rsidR="00EA089E" w:rsidRDefault="00EA089E" w:rsidP="00ED0935">
      <w:pPr>
        <w:pStyle w:val="NoSpacing"/>
        <w:ind w:firstLine="720"/>
        <w:rPr>
          <w:b/>
          <w:bCs/>
        </w:rPr>
      </w:pPr>
    </w:p>
    <w:p w14:paraId="29C93C0D" w14:textId="7D91F59D" w:rsidR="006B12C1" w:rsidRDefault="006B12C1" w:rsidP="00ED0935">
      <w:pPr>
        <w:pStyle w:val="NoSpacing"/>
        <w:ind w:firstLine="720"/>
        <w:rPr>
          <w:b/>
          <w:bCs/>
        </w:rPr>
      </w:pPr>
      <w:r>
        <w:rPr>
          <w:b/>
          <w:bCs/>
        </w:rPr>
        <w:t>Emailing bills</w:t>
      </w:r>
    </w:p>
    <w:p w14:paraId="757B7CD4" w14:textId="54CC1834" w:rsidR="00863AEF" w:rsidRPr="00FC63B4" w:rsidRDefault="00FC63B4" w:rsidP="00863AEF">
      <w:pPr>
        <w:pStyle w:val="NoSpacing"/>
        <w:ind w:firstLine="720"/>
      </w:pPr>
      <w:r w:rsidRPr="00FC63B4">
        <w:t xml:space="preserve">Gloria requested this but did not receive an answer from the Office.  </w:t>
      </w:r>
    </w:p>
    <w:p w14:paraId="50BD699B" w14:textId="77777777" w:rsidR="00E01B9A" w:rsidRDefault="00E01B9A" w:rsidP="00FC63B4">
      <w:pPr>
        <w:pStyle w:val="NoSpacing"/>
        <w:ind w:left="0"/>
        <w:rPr>
          <w:b/>
          <w:bCs/>
        </w:rPr>
      </w:pPr>
    </w:p>
    <w:p w14:paraId="636DEEEE" w14:textId="528FF4BE" w:rsidR="00E01B9A" w:rsidRDefault="00E01B9A" w:rsidP="00ED0935">
      <w:pPr>
        <w:pStyle w:val="NoSpacing"/>
        <w:ind w:firstLine="720"/>
        <w:rPr>
          <w:b/>
          <w:bCs/>
        </w:rPr>
      </w:pPr>
      <w:r>
        <w:rPr>
          <w:b/>
          <w:bCs/>
        </w:rPr>
        <w:t>Payments to Contractors</w:t>
      </w:r>
    </w:p>
    <w:p w14:paraId="3E2B927B" w14:textId="633614BA" w:rsidR="00863AEF" w:rsidRPr="000774CF" w:rsidRDefault="00AD6C73" w:rsidP="000774CF">
      <w:pPr>
        <w:pStyle w:val="NoSpacing"/>
        <w:ind w:left="1440"/>
      </w:pPr>
      <w:r w:rsidRPr="000774CF">
        <w:t xml:space="preserve">Gloria brought up </w:t>
      </w:r>
      <w:r w:rsidR="000774CF" w:rsidRPr="000774CF">
        <w:t xml:space="preserve">if we need to get these payments from DEQ automatically put in our account.   She requested it </w:t>
      </w:r>
      <w:r w:rsidR="00457134">
        <w:t xml:space="preserve">from Stephanie </w:t>
      </w:r>
      <w:r w:rsidR="000774CF" w:rsidRPr="000774CF">
        <w:t>but hasn’t heard back from the office.</w:t>
      </w:r>
    </w:p>
    <w:p w14:paraId="33E36F69" w14:textId="4D467E73" w:rsidR="00A83B8F" w:rsidRDefault="00A83B8F" w:rsidP="00CB0812">
      <w:pPr>
        <w:pStyle w:val="NoSpacing"/>
      </w:pPr>
      <w:r>
        <w:tab/>
      </w:r>
    </w:p>
    <w:p w14:paraId="16C3A1D7" w14:textId="2C9830B1" w:rsidR="0027156B" w:rsidRDefault="0027156B" w:rsidP="00CB0812">
      <w:pPr>
        <w:pStyle w:val="NoSpacing"/>
      </w:pPr>
      <w:r>
        <w:tab/>
      </w:r>
      <w:r w:rsidR="00021170">
        <w:t>Columbia</w:t>
      </w:r>
      <w:r>
        <w:t xml:space="preserve"> Checking </w:t>
      </w:r>
      <w:r w:rsidR="003D26DC">
        <w:t xml:space="preserve">  </w:t>
      </w:r>
      <w:r w:rsidR="00CF7442">
        <w:tab/>
      </w:r>
      <w:r w:rsidR="00CF7442">
        <w:tab/>
        <w:t>$426,163.92</w:t>
      </w:r>
    </w:p>
    <w:p w14:paraId="42C971CA" w14:textId="5BFB0331" w:rsidR="00CE00B3" w:rsidRDefault="0027156B" w:rsidP="0049324C">
      <w:pPr>
        <w:pStyle w:val="NoSpacing"/>
      </w:pPr>
      <w:r>
        <w:tab/>
      </w:r>
      <w:r w:rsidR="00021170">
        <w:t>Columbia</w:t>
      </w:r>
      <w:r>
        <w:t xml:space="preserve"> Reserve Acct </w:t>
      </w:r>
      <w:r w:rsidR="003D26DC">
        <w:t xml:space="preserve">  </w:t>
      </w:r>
      <w:r w:rsidR="00CF7442">
        <w:tab/>
      </w:r>
      <w:r w:rsidR="00023AE5">
        <w:t>$    8,961.04</w:t>
      </w:r>
    </w:p>
    <w:p w14:paraId="37B3D3DB" w14:textId="19BBA6A6" w:rsidR="0027156B" w:rsidRDefault="0027156B" w:rsidP="0049324C">
      <w:pPr>
        <w:pStyle w:val="NoSpacing"/>
      </w:pPr>
      <w:r>
        <w:tab/>
        <w:t>Mountain West Flex acc</w:t>
      </w:r>
      <w:r w:rsidR="001E0677">
        <w:t>t</w:t>
      </w:r>
      <w:r w:rsidR="001E0677">
        <w:tab/>
      </w:r>
      <w:r w:rsidR="00023AE5">
        <w:t>$</w:t>
      </w:r>
      <w:r w:rsidR="001D21A0">
        <w:t>224,598.51</w:t>
      </w:r>
    </w:p>
    <w:p w14:paraId="70C49AED" w14:textId="77777777" w:rsidR="009C301B" w:rsidRDefault="009C301B" w:rsidP="0049324C">
      <w:pPr>
        <w:pStyle w:val="NoSpacing"/>
      </w:pP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26931968" w14:textId="432D2966" w:rsidR="00F22709" w:rsidRPr="00C777D1" w:rsidRDefault="00F22709" w:rsidP="00C777D1">
      <w:pPr>
        <w:pStyle w:val="NoSpacing"/>
        <w:ind w:left="1440"/>
      </w:pPr>
      <w:r w:rsidRPr="00C777D1">
        <w:t>Justin asked if we wanted to pay the bill.   Kimberly made a motion to pay the bills and Gloria 2</w:t>
      </w:r>
      <w:r w:rsidRPr="00C777D1">
        <w:rPr>
          <w:vertAlign w:val="superscript"/>
        </w:rPr>
        <w:t>nd</w:t>
      </w:r>
      <w:r w:rsidRPr="00C777D1">
        <w:t xml:space="preserve"> it.   Approved.</w:t>
      </w:r>
      <w:r w:rsidR="00C777D1">
        <w:t xml:space="preserve">  Everyone </w:t>
      </w:r>
      <w:proofErr w:type="gramStart"/>
      <w:r w:rsidR="00C777D1">
        <w:t>got</w:t>
      </w:r>
      <w:proofErr w:type="gramEnd"/>
      <w:r w:rsidR="00C777D1">
        <w:t xml:space="preserve"> a copy of the bills to be </w:t>
      </w:r>
      <w:r w:rsidR="00D33AAA">
        <w:t>paid.</w:t>
      </w:r>
    </w:p>
    <w:p w14:paraId="2563402F" w14:textId="77777777" w:rsidR="00F7027A" w:rsidRDefault="00F7027A" w:rsidP="0049324C">
      <w:pPr>
        <w:pStyle w:val="NoSpacing"/>
        <w:rPr>
          <w:b/>
          <w:bCs/>
        </w:rPr>
      </w:pPr>
    </w:p>
    <w:p w14:paraId="76A01FE6" w14:textId="17BD270B" w:rsidR="008E476B" w:rsidRDefault="00A4511E" w:rsidP="0049324C">
      <w:pPr>
        <w:pStyle w:val="NoSpacing"/>
        <w:rPr>
          <w:b/>
          <w:bCs/>
        </w:rPr>
      </w:pPr>
      <w:r w:rsidRPr="00EF13C9">
        <w:rPr>
          <w:b/>
          <w:bCs/>
        </w:rPr>
        <w:t>Adjournment</w:t>
      </w:r>
      <w:r w:rsidR="000B2AD6" w:rsidRPr="00EF13C9">
        <w:rPr>
          <w:b/>
          <w:bCs/>
        </w:rPr>
        <w:t xml:space="preserve"> </w:t>
      </w:r>
    </w:p>
    <w:p w14:paraId="72F0E697" w14:textId="12D5CB69" w:rsidR="00D33AAA" w:rsidRPr="001E0677" w:rsidRDefault="00D33AAA" w:rsidP="001E0677">
      <w:pPr>
        <w:pStyle w:val="NoSpacing"/>
        <w:ind w:left="1440"/>
      </w:pPr>
      <w:r w:rsidRPr="001E0677">
        <w:t xml:space="preserve">Justin asked for </w:t>
      </w:r>
      <w:r w:rsidR="001E0677" w:rsidRPr="001E0677">
        <w:t>adjournment.  Kimberly made a motion to adjourn, Chuck seconded it and the meeting was adjourned at 7:08.</w:t>
      </w:r>
    </w:p>
    <w:p w14:paraId="4B847AE6" w14:textId="346BAFC2" w:rsidR="00D33AAA" w:rsidRDefault="00D33AAA" w:rsidP="0049324C">
      <w:pPr>
        <w:pStyle w:val="NoSpacing"/>
        <w:rPr>
          <w:b/>
          <w:bCs/>
        </w:rPr>
      </w:pPr>
      <w:r>
        <w:rPr>
          <w:b/>
          <w:bCs/>
        </w:rPr>
        <w:tab/>
      </w:r>
    </w:p>
    <w:p w14:paraId="7C778EC6" w14:textId="5B2B5933" w:rsidR="0085049B" w:rsidRDefault="000E7913" w:rsidP="0049324C">
      <w:pPr>
        <w:pStyle w:val="NoSpacing"/>
        <w:rPr>
          <w:b/>
          <w:bCs/>
        </w:rPr>
      </w:pPr>
      <w:r w:rsidRPr="00EF13C9">
        <w:rPr>
          <w:b/>
          <w:bCs/>
        </w:rPr>
        <w:t>*Action items</w:t>
      </w:r>
    </w:p>
    <w:sectPr w:rsidR="0085049B"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2B64" w14:textId="77777777" w:rsidR="00823ECC" w:rsidRDefault="00823ECC" w:rsidP="00D2771B">
      <w:r>
        <w:separator/>
      </w:r>
    </w:p>
  </w:endnote>
  <w:endnote w:type="continuationSeparator" w:id="0">
    <w:p w14:paraId="09207FC9" w14:textId="77777777" w:rsidR="00823ECC" w:rsidRDefault="00823ECC"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F373" w14:textId="77777777" w:rsidR="00823ECC" w:rsidRDefault="00823ECC" w:rsidP="00D2771B">
      <w:r>
        <w:separator/>
      </w:r>
    </w:p>
  </w:footnote>
  <w:footnote w:type="continuationSeparator" w:id="0">
    <w:p w14:paraId="5A5AF799" w14:textId="77777777" w:rsidR="00823ECC" w:rsidRDefault="00823ECC"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196E"/>
    <w:rsid w:val="000122A4"/>
    <w:rsid w:val="000131A6"/>
    <w:rsid w:val="00020DBA"/>
    <w:rsid w:val="00021170"/>
    <w:rsid w:val="00023AE5"/>
    <w:rsid w:val="00024B42"/>
    <w:rsid w:val="00026808"/>
    <w:rsid w:val="0003022D"/>
    <w:rsid w:val="000302D2"/>
    <w:rsid w:val="00030D39"/>
    <w:rsid w:val="000322AC"/>
    <w:rsid w:val="00032975"/>
    <w:rsid w:val="0003307B"/>
    <w:rsid w:val="000337F0"/>
    <w:rsid w:val="000401C1"/>
    <w:rsid w:val="00045AF4"/>
    <w:rsid w:val="000505C6"/>
    <w:rsid w:val="000517C8"/>
    <w:rsid w:val="00053BEB"/>
    <w:rsid w:val="000545B2"/>
    <w:rsid w:val="00054DAA"/>
    <w:rsid w:val="00055521"/>
    <w:rsid w:val="0006037F"/>
    <w:rsid w:val="00063EAC"/>
    <w:rsid w:val="00066979"/>
    <w:rsid w:val="0007132A"/>
    <w:rsid w:val="00072C54"/>
    <w:rsid w:val="000774CF"/>
    <w:rsid w:val="000777CD"/>
    <w:rsid w:val="000800B0"/>
    <w:rsid w:val="000803C9"/>
    <w:rsid w:val="00082606"/>
    <w:rsid w:val="0008416E"/>
    <w:rsid w:val="00084D25"/>
    <w:rsid w:val="00084DAD"/>
    <w:rsid w:val="00086BE7"/>
    <w:rsid w:val="000917FB"/>
    <w:rsid w:val="00095C05"/>
    <w:rsid w:val="00095F61"/>
    <w:rsid w:val="000B2AD6"/>
    <w:rsid w:val="000B6F8A"/>
    <w:rsid w:val="000B79CE"/>
    <w:rsid w:val="000C55F8"/>
    <w:rsid w:val="000D20FA"/>
    <w:rsid w:val="000D39C7"/>
    <w:rsid w:val="000D4B2D"/>
    <w:rsid w:val="000D6BC1"/>
    <w:rsid w:val="000E03D6"/>
    <w:rsid w:val="000E1788"/>
    <w:rsid w:val="000E2FAD"/>
    <w:rsid w:val="000E34CC"/>
    <w:rsid w:val="000E7913"/>
    <w:rsid w:val="000F22DE"/>
    <w:rsid w:val="000F5F88"/>
    <w:rsid w:val="00102B39"/>
    <w:rsid w:val="00105991"/>
    <w:rsid w:val="001131C4"/>
    <w:rsid w:val="0012165C"/>
    <w:rsid w:val="00121970"/>
    <w:rsid w:val="00122760"/>
    <w:rsid w:val="001321E7"/>
    <w:rsid w:val="001346DB"/>
    <w:rsid w:val="00136820"/>
    <w:rsid w:val="001368A6"/>
    <w:rsid w:val="00140DAE"/>
    <w:rsid w:val="001423A6"/>
    <w:rsid w:val="0014318D"/>
    <w:rsid w:val="00143C18"/>
    <w:rsid w:val="0015180F"/>
    <w:rsid w:val="00152B4F"/>
    <w:rsid w:val="001565AF"/>
    <w:rsid w:val="001571A0"/>
    <w:rsid w:val="0016268A"/>
    <w:rsid w:val="00162C4D"/>
    <w:rsid w:val="00166DC3"/>
    <w:rsid w:val="0016759F"/>
    <w:rsid w:val="00170295"/>
    <w:rsid w:val="0017265E"/>
    <w:rsid w:val="0018621D"/>
    <w:rsid w:val="00186C14"/>
    <w:rsid w:val="00186FD7"/>
    <w:rsid w:val="00191D5B"/>
    <w:rsid w:val="00193653"/>
    <w:rsid w:val="00195F84"/>
    <w:rsid w:val="001972E9"/>
    <w:rsid w:val="00197D2C"/>
    <w:rsid w:val="00197E5E"/>
    <w:rsid w:val="001B0D90"/>
    <w:rsid w:val="001B1373"/>
    <w:rsid w:val="001B153D"/>
    <w:rsid w:val="001B5040"/>
    <w:rsid w:val="001B558F"/>
    <w:rsid w:val="001C0100"/>
    <w:rsid w:val="001C1880"/>
    <w:rsid w:val="001C47B4"/>
    <w:rsid w:val="001D1DB5"/>
    <w:rsid w:val="001D21A0"/>
    <w:rsid w:val="001D3C2E"/>
    <w:rsid w:val="001D6A46"/>
    <w:rsid w:val="001D7005"/>
    <w:rsid w:val="001E0677"/>
    <w:rsid w:val="001E5C70"/>
    <w:rsid w:val="0020128F"/>
    <w:rsid w:val="00201C4F"/>
    <w:rsid w:val="002027F3"/>
    <w:rsid w:val="00211227"/>
    <w:rsid w:val="002121B4"/>
    <w:rsid w:val="002239FD"/>
    <w:rsid w:val="0022738D"/>
    <w:rsid w:val="00231B83"/>
    <w:rsid w:val="002341D8"/>
    <w:rsid w:val="00234AC4"/>
    <w:rsid w:val="00241AA0"/>
    <w:rsid w:val="00245786"/>
    <w:rsid w:val="00245A73"/>
    <w:rsid w:val="00246ADC"/>
    <w:rsid w:val="0025423A"/>
    <w:rsid w:val="002552DB"/>
    <w:rsid w:val="00257E14"/>
    <w:rsid w:val="00261AB1"/>
    <w:rsid w:val="00262E39"/>
    <w:rsid w:val="00265464"/>
    <w:rsid w:val="002663F8"/>
    <w:rsid w:val="0027156B"/>
    <w:rsid w:val="0027230D"/>
    <w:rsid w:val="002736A7"/>
    <w:rsid w:val="00274D51"/>
    <w:rsid w:val="00276077"/>
    <w:rsid w:val="002761C5"/>
    <w:rsid w:val="00277DF2"/>
    <w:rsid w:val="00285177"/>
    <w:rsid w:val="00292503"/>
    <w:rsid w:val="00293F7E"/>
    <w:rsid w:val="002966F0"/>
    <w:rsid w:val="00297C1F"/>
    <w:rsid w:val="002A2036"/>
    <w:rsid w:val="002A57C3"/>
    <w:rsid w:val="002A5991"/>
    <w:rsid w:val="002A75E4"/>
    <w:rsid w:val="002A7B5C"/>
    <w:rsid w:val="002B0397"/>
    <w:rsid w:val="002B10B1"/>
    <w:rsid w:val="002B1F64"/>
    <w:rsid w:val="002B2170"/>
    <w:rsid w:val="002B3F51"/>
    <w:rsid w:val="002B70C1"/>
    <w:rsid w:val="002B7667"/>
    <w:rsid w:val="002C06AC"/>
    <w:rsid w:val="002C2C74"/>
    <w:rsid w:val="002C3DE4"/>
    <w:rsid w:val="002C62DB"/>
    <w:rsid w:val="002C6461"/>
    <w:rsid w:val="002C760D"/>
    <w:rsid w:val="002D0D6D"/>
    <w:rsid w:val="002D137A"/>
    <w:rsid w:val="002D1D65"/>
    <w:rsid w:val="002D48C6"/>
    <w:rsid w:val="002D4E7E"/>
    <w:rsid w:val="002D6937"/>
    <w:rsid w:val="002D6B34"/>
    <w:rsid w:val="002D73FA"/>
    <w:rsid w:val="002E0C51"/>
    <w:rsid w:val="002E1500"/>
    <w:rsid w:val="002E1BB4"/>
    <w:rsid w:val="002E449A"/>
    <w:rsid w:val="002F06C4"/>
    <w:rsid w:val="002F20F8"/>
    <w:rsid w:val="002F4C0C"/>
    <w:rsid w:val="002F5A05"/>
    <w:rsid w:val="00304E0D"/>
    <w:rsid w:val="003057C5"/>
    <w:rsid w:val="003066E1"/>
    <w:rsid w:val="003072CD"/>
    <w:rsid w:val="0030771D"/>
    <w:rsid w:val="0031134B"/>
    <w:rsid w:val="003130CA"/>
    <w:rsid w:val="00316553"/>
    <w:rsid w:val="003223CC"/>
    <w:rsid w:val="00324A5A"/>
    <w:rsid w:val="00332BD1"/>
    <w:rsid w:val="00333750"/>
    <w:rsid w:val="00334118"/>
    <w:rsid w:val="00334F6A"/>
    <w:rsid w:val="00335268"/>
    <w:rsid w:val="003358F6"/>
    <w:rsid w:val="003359EB"/>
    <w:rsid w:val="00336518"/>
    <w:rsid w:val="00336CBA"/>
    <w:rsid w:val="00337A32"/>
    <w:rsid w:val="00340611"/>
    <w:rsid w:val="00340F4E"/>
    <w:rsid w:val="003417EC"/>
    <w:rsid w:val="00341DD8"/>
    <w:rsid w:val="00343586"/>
    <w:rsid w:val="00344F6B"/>
    <w:rsid w:val="003462B7"/>
    <w:rsid w:val="0034706C"/>
    <w:rsid w:val="0034769D"/>
    <w:rsid w:val="003572C6"/>
    <w:rsid w:val="003574FD"/>
    <w:rsid w:val="003601DB"/>
    <w:rsid w:val="00360510"/>
    <w:rsid w:val="00360B56"/>
    <w:rsid w:val="00360B6E"/>
    <w:rsid w:val="00361BD3"/>
    <w:rsid w:val="003671D6"/>
    <w:rsid w:val="00367CB3"/>
    <w:rsid w:val="00367D54"/>
    <w:rsid w:val="00374E9D"/>
    <w:rsid w:val="003757E9"/>
    <w:rsid w:val="003765C4"/>
    <w:rsid w:val="00382461"/>
    <w:rsid w:val="003840D2"/>
    <w:rsid w:val="00384DF5"/>
    <w:rsid w:val="0039587B"/>
    <w:rsid w:val="003A28C3"/>
    <w:rsid w:val="003A3785"/>
    <w:rsid w:val="003A52E1"/>
    <w:rsid w:val="003B437A"/>
    <w:rsid w:val="003B51AB"/>
    <w:rsid w:val="003C0879"/>
    <w:rsid w:val="003C11B9"/>
    <w:rsid w:val="003C2F40"/>
    <w:rsid w:val="003C31C1"/>
    <w:rsid w:val="003C4142"/>
    <w:rsid w:val="003D14A7"/>
    <w:rsid w:val="003D26DC"/>
    <w:rsid w:val="003D7968"/>
    <w:rsid w:val="003E0537"/>
    <w:rsid w:val="003E49E8"/>
    <w:rsid w:val="003E780B"/>
    <w:rsid w:val="003F0965"/>
    <w:rsid w:val="003F0C5D"/>
    <w:rsid w:val="003F40F6"/>
    <w:rsid w:val="003F5148"/>
    <w:rsid w:val="003F7F86"/>
    <w:rsid w:val="0040134D"/>
    <w:rsid w:val="00401E77"/>
    <w:rsid w:val="0040376A"/>
    <w:rsid w:val="0040466A"/>
    <w:rsid w:val="00405998"/>
    <w:rsid w:val="0040683A"/>
    <w:rsid w:val="00407926"/>
    <w:rsid w:val="004101FF"/>
    <w:rsid w:val="004119BE"/>
    <w:rsid w:val="00411F8B"/>
    <w:rsid w:val="00412E3A"/>
    <w:rsid w:val="00416BA7"/>
    <w:rsid w:val="004302A7"/>
    <w:rsid w:val="00432C7C"/>
    <w:rsid w:val="00433870"/>
    <w:rsid w:val="0043601E"/>
    <w:rsid w:val="00443661"/>
    <w:rsid w:val="00443A94"/>
    <w:rsid w:val="0044412D"/>
    <w:rsid w:val="004475AF"/>
    <w:rsid w:val="0045157E"/>
    <w:rsid w:val="00452248"/>
    <w:rsid w:val="00454CFB"/>
    <w:rsid w:val="00455AA3"/>
    <w:rsid w:val="00457134"/>
    <w:rsid w:val="00457A29"/>
    <w:rsid w:val="004634BA"/>
    <w:rsid w:val="00463E38"/>
    <w:rsid w:val="004675E3"/>
    <w:rsid w:val="00471111"/>
    <w:rsid w:val="00472886"/>
    <w:rsid w:val="00473C82"/>
    <w:rsid w:val="004748F1"/>
    <w:rsid w:val="00477352"/>
    <w:rsid w:val="00482F38"/>
    <w:rsid w:val="00483A0F"/>
    <w:rsid w:val="0049324C"/>
    <w:rsid w:val="004961E3"/>
    <w:rsid w:val="004A08B8"/>
    <w:rsid w:val="004A4CE4"/>
    <w:rsid w:val="004A711D"/>
    <w:rsid w:val="004B4648"/>
    <w:rsid w:val="004B5982"/>
    <w:rsid w:val="004B59E3"/>
    <w:rsid w:val="004B5C09"/>
    <w:rsid w:val="004B5D32"/>
    <w:rsid w:val="004B75C4"/>
    <w:rsid w:val="004C0F6F"/>
    <w:rsid w:val="004C166A"/>
    <w:rsid w:val="004C2721"/>
    <w:rsid w:val="004C34B5"/>
    <w:rsid w:val="004C7439"/>
    <w:rsid w:val="004D0658"/>
    <w:rsid w:val="004D2F24"/>
    <w:rsid w:val="004D6E17"/>
    <w:rsid w:val="004E1360"/>
    <w:rsid w:val="004E227E"/>
    <w:rsid w:val="004E3D66"/>
    <w:rsid w:val="004E4E35"/>
    <w:rsid w:val="004E5882"/>
    <w:rsid w:val="004E6CF5"/>
    <w:rsid w:val="004E7ED8"/>
    <w:rsid w:val="004F1607"/>
    <w:rsid w:val="004F16D1"/>
    <w:rsid w:val="004F1CAC"/>
    <w:rsid w:val="004F56F0"/>
    <w:rsid w:val="004F650F"/>
    <w:rsid w:val="004F6C43"/>
    <w:rsid w:val="004F7B54"/>
    <w:rsid w:val="004F7E66"/>
    <w:rsid w:val="00500B00"/>
    <w:rsid w:val="00504965"/>
    <w:rsid w:val="00510C24"/>
    <w:rsid w:val="00510EEA"/>
    <w:rsid w:val="005129FF"/>
    <w:rsid w:val="00513ED8"/>
    <w:rsid w:val="00514B68"/>
    <w:rsid w:val="005153CB"/>
    <w:rsid w:val="0051630F"/>
    <w:rsid w:val="00522848"/>
    <w:rsid w:val="00532222"/>
    <w:rsid w:val="00532E64"/>
    <w:rsid w:val="00532F8B"/>
    <w:rsid w:val="00536122"/>
    <w:rsid w:val="00536E09"/>
    <w:rsid w:val="00537721"/>
    <w:rsid w:val="00540E0A"/>
    <w:rsid w:val="00541AEE"/>
    <w:rsid w:val="005430C6"/>
    <w:rsid w:val="00544122"/>
    <w:rsid w:val="00545DA7"/>
    <w:rsid w:val="0054706F"/>
    <w:rsid w:val="00550D4E"/>
    <w:rsid w:val="00551FFD"/>
    <w:rsid w:val="005540C9"/>
    <w:rsid w:val="00554221"/>
    <w:rsid w:val="00554276"/>
    <w:rsid w:val="00555097"/>
    <w:rsid w:val="00555F66"/>
    <w:rsid w:val="00556AAA"/>
    <w:rsid w:val="00560863"/>
    <w:rsid w:val="0056210F"/>
    <w:rsid w:val="00564EA8"/>
    <w:rsid w:val="00565057"/>
    <w:rsid w:val="00565269"/>
    <w:rsid w:val="005702A2"/>
    <w:rsid w:val="0057036E"/>
    <w:rsid w:val="0057119B"/>
    <w:rsid w:val="005775EA"/>
    <w:rsid w:val="00580797"/>
    <w:rsid w:val="00583570"/>
    <w:rsid w:val="00585C35"/>
    <w:rsid w:val="00590BA5"/>
    <w:rsid w:val="005911C6"/>
    <w:rsid w:val="00591554"/>
    <w:rsid w:val="00591AAD"/>
    <w:rsid w:val="005A1512"/>
    <w:rsid w:val="005A1B43"/>
    <w:rsid w:val="005A3501"/>
    <w:rsid w:val="005A3859"/>
    <w:rsid w:val="005A4C07"/>
    <w:rsid w:val="005A4D22"/>
    <w:rsid w:val="005B24A0"/>
    <w:rsid w:val="005B2D62"/>
    <w:rsid w:val="005B385E"/>
    <w:rsid w:val="005B4F73"/>
    <w:rsid w:val="005B6D3E"/>
    <w:rsid w:val="005C00A6"/>
    <w:rsid w:val="005C68D9"/>
    <w:rsid w:val="005C7375"/>
    <w:rsid w:val="005D03BF"/>
    <w:rsid w:val="005D3F0E"/>
    <w:rsid w:val="005E11B5"/>
    <w:rsid w:val="005E1774"/>
    <w:rsid w:val="005E3595"/>
    <w:rsid w:val="005E5719"/>
    <w:rsid w:val="005E710F"/>
    <w:rsid w:val="005E7665"/>
    <w:rsid w:val="005E779A"/>
    <w:rsid w:val="005F4670"/>
    <w:rsid w:val="005F731D"/>
    <w:rsid w:val="00603CD9"/>
    <w:rsid w:val="0060654E"/>
    <w:rsid w:val="00611A6B"/>
    <w:rsid w:val="00612E55"/>
    <w:rsid w:val="006166E5"/>
    <w:rsid w:val="00616B41"/>
    <w:rsid w:val="0062007B"/>
    <w:rsid w:val="00620AE8"/>
    <w:rsid w:val="00621F75"/>
    <w:rsid w:val="00625982"/>
    <w:rsid w:val="00625CC4"/>
    <w:rsid w:val="00630325"/>
    <w:rsid w:val="00630855"/>
    <w:rsid w:val="00634397"/>
    <w:rsid w:val="00636062"/>
    <w:rsid w:val="0063778E"/>
    <w:rsid w:val="0064628C"/>
    <w:rsid w:val="00653323"/>
    <w:rsid w:val="00653A0A"/>
    <w:rsid w:val="00654911"/>
    <w:rsid w:val="00657748"/>
    <w:rsid w:val="00660DCC"/>
    <w:rsid w:val="0066248E"/>
    <w:rsid w:val="00662D4E"/>
    <w:rsid w:val="00665826"/>
    <w:rsid w:val="00671DFA"/>
    <w:rsid w:val="0067594F"/>
    <w:rsid w:val="00675C37"/>
    <w:rsid w:val="00680296"/>
    <w:rsid w:val="0068154B"/>
    <w:rsid w:val="006817BF"/>
    <w:rsid w:val="0068195C"/>
    <w:rsid w:val="0068349E"/>
    <w:rsid w:val="0068687D"/>
    <w:rsid w:val="00691CBA"/>
    <w:rsid w:val="0069221B"/>
    <w:rsid w:val="006A11C0"/>
    <w:rsid w:val="006A4871"/>
    <w:rsid w:val="006A61D2"/>
    <w:rsid w:val="006A6D8D"/>
    <w:rsid w:val="006A6E0C"/>
    <w:rsid w:val="006A7162"/>
    <w:rsid w:val="006B12C1"/>
    <w:rsid w:val="006B345F"/>
    <w:rsid w:val="006B51AE"/>
    <w:rsid w:val="006B67F2"/>
    <w:rsid w:val="006B77E5"/>
    <w:rsid w:val="006C0FD1"/>
    <w:rsid w:val="006C1586"/>
    <w:rsid w:val="006C2311"/>
    <w:rsid w:val="006C3011"/>
    <w:rsid w:val="006C3534"/>
    <w:rsid w:val="006C35CA"/>
    <w:rsid w:val="006C5C49"/>
    <w:rsid w:val="006C695E"/>
    <w:rsid w:val="006C6C34"/>
    <w:rsid w:val="006D3B4B"/>
    <w:rsid w:val="006D5B6B"/>
    <w:rsid w:val="006E0F5E"/>
    <w:rsid w:val="006E0FB5"/>
    <w:rsid w:val="006E266C"/>
    <w:rsid w:val="006E3A12"/>
    <w:rsid w:val="006E3A6D"/>
    <w:rsid w:val="006F03D4"/>
    <w:rsid w:val="006F3875"/>
    <w:rsid w:val="006F47B8"/>
    <w:rsid w:val="00701969"/>
    <w:rsid w:val="00705CB3"/>
    <w:rsid w:val="00710908"/>
    <w:rsid w:val="007114A3"/>
    <w:rsid w:val="00714928"/>
    <w:rsid w:val="0071771E"/>
    <w:rsid w:val="00722956"/>
    <w:rsid w:val="00725297"/>
    <w:rsid w:val="00730D69"/>
    <w:rsid w:val="00732BAA"/>
    <w:rsid w:val="007337C6"/>
    <w:rsid w:val="007369B0"/>
    <w:rsid w:val="007441AE"/>
    <w:rsid w:val="0074494C"/>
    <w:rsid w:val="00746F02"/>
    <w:rsid w:val="00751AE8"/>
    <w:rsid w:val="007550B5"/>
    <w:rsid w:val="0075578D"/>
    <w:rsid w:val="007560DE"/>
    <w:rsid w:val="007666A7"/>
    <w:rsid w:val="0077156A"/>
    <w:rsid w:val="00771C24"/>
    <w:rsid w:val="00775420"/>
    <w:rsid w:val="0077673D"/>
    <w:rsid w:val="007767C7"/>
    <w:rsid w:val="00780BB2"/>
    <w:rsid w:val="00786352"/>
    <w:rsid w:val="007946DD"/>
    <w:rsid w:val="007946E1"/>
    <w:rsid w:val="00795A78"/>
    <w:rsid w:val="007A2D09"/>
    <w:rsid w:val="007A3C52"/>
    <w:rsid w:val="007A40A4"/>
    <w:rsid w:val="007A460C"/>
    <w:rsid w:val="007A6517"/>
    <w:rsid w:val="007B0712"/>
    <w:rsid w:val="007B1757"/>
    <w:rsid w:val="007B1F47"/>
    <w:rsid w:val="007B5C06"/>
    <w:rsid w:val="007B6F52"/>
    <w:rsid w:val="007D0FE1"/>
    <w:rsid w:val="007D123A"/>
    <w:rsid w:val="007D1554"/>
    <w:rsid w:val="007D35C0"/>
    <w:rsid w:val="007D4DED"/>
    <w:rsid w:val="007D5836"/>
    <w:rsid w:val="007D58CE"/>
    <w:rsid w:val="007E4A32"/>
    <w:rsid w:val="007F26EA"/>
    <w:rsid w:val="007F3161"/>
    <w:rsid w:val="007F390B"/>
    <w:rsid w:val="007F5324"/>
    <w:rsid w:val="008000FF"/>
    <w:rsid w:val="00801A1D"/>
    <w:rsid w:val="0080683D"/>
    <w:rsid w:val="008124F0"/>
    <w:rsid w:val="00817279"/>
    <w:rsid w:val="008219DF"/>
    <w:rsid w:val="00823ECC"/>
    <w:rsid w:val="008240DA"/>
    <w:rsid w:val="008276F9"/>
    <w:rsid w:val="00832DD4"/>
    <w:rsid w:val="008331B4"/>
    <w:rsid w:val="008337DD"/>
    <w:rsid w:val="00835632"/>
    <w:rsid w:val="00837636"/>
    <w:rsid w:val="008445A7"/>
    <w:rsid w:val="00844711"/>
    <w:rsid w:val="0084590D"/>
    <w:rsid w:val="008474BD"/>
    <w:rsid w:val="0085049B"/>
    <w:rsid w:val="008505C1"/>
    <w:rsid w:val="008506D2"/>
    <w:rsid w:val="008518A7"/>
    <w:rsid w:val="00852790"/>
    <w:rsid w:val="00863353"/>
    <w:rsid w:val="00863AEF"/>
    <w:rsid w:val="00867EA4"/>
    <w:rsid w:val="00872411"/>
    <w:rsid w:val="008751E0"/>
    <w:rsid w:val="008770D8"/>
    <w:rsid w:val="00880E6B"/>
    <w:rsid w:val="00887510"/>
    <w:rsid w:val="00890A77"/>
    <w:rsid w:val="00890BB6"/>
    <w:rsid w:val="00890E8F"/>
    <w:rsid w:val="0089107F"/>
    <w:rsid w:val="008923C9"/>
    <w:rsid w:val="008950BE"/>
    <w:rsid w:val="00895FB9"/>
    <w:rsid w:val="0089748A"/>
    <w:rsid w:val="00897ACB"/>
    <w:rsid w:val="008A1394"/>
    <w:rsid w:val="008A2A8A"/>
    <w:rsid w:val="008A3EA6"/>
    <w:rsid w:val="008B0793"/>
    <w:rsid w:val="008B4021"/>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476B"/>
    <w:rsid w:val="008E768C"/>
    <w:rsid w:val="008F03B5"/>
    <w:rsid w:val="008F175E"/>
    <w:rsid w:val="008F256B"/>
    <w:rsid w:val="008F3971"/>
    <w:rsid w:val="00900926"/>
    <w:rsid w:val="00900CE0"/>
    <w:rsid w:val="0090276F"/>
    <w:rsid w:val="009028C3"/>
    <w:rsid w:val="0091204B"/>
    <w:rsid w:val="009120AE"/>
    <w:rsid w:val="00913B59"/>
    <w:rsid w:val="009148B7"/>
    <w:rsid w:val="009153EA"/>
    <w:rsid w:val="00916FEE"/>
    <w:rsid w:val="00921434"/>
    <w:rsid w:val="00924B50"/>
    <w:rsid w:val="00925413"/>
    <w:rsid w:val="009355AE"/>
    <w:rsid w:val="00935E74"/>
    <w:rsid w:val="00936E1B"/>
    <w:rsid w:val="0093742D"/>
    <w:rsid w:val="00937DE2"/>
    <w:rsid w:val="0094056F"/>
    <w:rsid w:val="00941F58"/>
    <w:rsid w:val="009443DE"/>
    <w:rsid w:val="00944807"/>
    <w:rsid w:val="009460DF"/>
    <w:rsid w:val="00946859"/>
    <w:rsid w:val="009503F3"/>
    <w:rsid w:val="00953C23"/>
    <w:rsid w:val="00964055"/>
    <w:rsid w:val="009674EF"/>
    <w:rsid w:val="00972479"/>
    <w:rsid w:val="009741D5"/>
    <w:rsid w:val="009806DD"/>
    <w:rsid w:val="00980A79"/>
    <w:rsid w:val="009825F3"/>
    <w:rsid w:val="00986AFD"/>
    <w:rsid w:val="00991AEB"/>
    <w:rsid w:val="009921B8"/>
    <w:rsid w:val="00992E30"/>
    <w:rsid w:val="00993128"/>
    <w:rsid w:val="00993B51"/>
    <w:rsid w:val="00993C48"/>
    <w:rsid w:val="00993F3D"/>
    <w:rsid w:val="00994A56"/>
    <w:rsid w:val="00995BF9"/>
    <w:rsid w:val="0099791B"/>
    <w:rsid w:val="009A0B0D"/>
    <w:rsid w:val="009A631E"/>
    <w:rsid w:val="009A6722"/>
    <w:rsid w:val="009B4EE8"/>
    <w:rsid w:val="009B528B"/>
    <w:rsid w:val="009B567E"/>
    <w:rsid w:val="009B5A11"/>
    <w:rsid w:val="009B6B97"/>
    <w:rsid w:val="009B6C58"/>
    <w:rsid w:val="009C301B"/>
    <w:rsid w:val="009D64C4"/>
    <w:rsid w:val="009D73BE"/>
    <w:rsid w:val="009E66D8"/>
    <w:rsid w:val="009E78E5"/>
    <w:rsid w:val="009F027D"/>
    <w:rsid w:val="009F340F"/>
    <w:rsid w:val="009F4541"/>
    <w:rsid w:val="009F5C74"/>
    <w:rsid w:val="00A01596"/>
    <w:rsid w:val="00A02EBF"/>
    <w:rsid w:val="00A045CB"/>
    <w:rsid w:val="00A04CF6"/>
    <w:rsid w:val="00A05332"/>
    <w:rsid w:val="00A066EB"/>
    <w:rsid w:val="00A06AC7"/>
    <w:rsid w:val="00A07662"/>
    <w:rsid w:val="00A1106D"/>
    <w:rsid w:val="00A12351"/>
    <w:rsid w:val="00A12A6A"/>
    <w:rsid w:val="00A160D7"/>
    <w:rsid w:val="00A1665C"/>
    <w:rsid w:val="00A1795D"/>
    <w:rsid w:val="00A20773"/>
    <w:rsid w:val="00A2305F"/>
    <w:rsid w:val="00A248C9"/>
    <w:rsid w:val="00A32BD6"/>
    <w:rsid w:val="00A3408C"/>
    <w:rsid w:val="00A3470A"/>
    <w:rsid w:val="00A4217C"/>
    <w:rsid w:val="00A4511E"/>
    <w:rsid w:val="00A45A14"/>
    <w:rsid w:val="00A46F83"/>
    <w:rsid w:val="00A4706A"/>
    <w:rsid w:val="00A521D6"/>
    <w:rsid w:val="00A545C8"/>
    <w:rsid w:val="00A55C46"/>
    <w:rsid w:val="00A5693D"/>
    <w:rsid w:val="00A6015B"/>
    <w:rsid w:val="00A66383"/>
    <w:rsid w:val="00A66589"/>
    <w:rsid w:val="00A66B21"/>
    <w:rsid w:val="00A67246"/>
    <w:rsid w:val="00A717FC"/>
    <w:rsid w:val="00A719CE"/>
    <w:rsid w:val="00A7256D"/>
    <w:rsid w:val="00A75991"/>
    <w:rsid w:val="00A75AF9"/>
    <w:rsid w:val="00A80366"/>
    <w:rsid w:val="00A83B8F"/>
    <w:rsid w:val="00A8414F"/>
    <w:rsid w:val="00A92A6D"/>
    <w:rsid w:val="00A943FF"/>
    <w:rsid w:val="00A97170"/>
    <w:rsid w:val="00AB04F5"/>
    <w:rsid w:val="00AB2164"/>
    <w:rsid w:val="00AB4E48"/>
    <w:rsid w:val="00AB63D8"/>
    <w:rsid w:val="00AB67F7"/>
    <w:rsid w:val="00AC01A7"/>
    <w:rsid w:val="00AC0E5D"/>
    <w:rsid w:val="00AC11D9"/>
    <w:rsid w:val="00AC271F"/>
    <w:rsid w:val="00AC5498"/>
    <w:rsid w:val="00AD2B98"/>
    <w:rsid w:val="00AD3D1F"/>
    <w:rsid w:val="00AD6B0E"/>
    <w:rsid w:val="00AD6C73"/>
    <w:rsid w:val="00AE66A2"/>
    <w:rsid w:val="00AF0AC6"/>
    <w:rsid w:val="00AF27A0"/>
    <w:rsid w:val="00B03F83"/>
    <w:rsid w:val="00B04670"/>
    <w:rsid w:val="00B055AC"/>
    <w:rsid w:val="00B07A2F"/>
    <w:rsid w:val="00B1298D"/>
    <w:rsid w:val="00B15DC1"/>
    <w:rsid w:val="00B24AAF"/>
    <w:rsid w:val="00B26964"/>
    <w:rsid w:val="00B315DD"/>
    <w:rsid w:val="00B37535"/>
    <w:rsid w:val="00B41086"/>
    <w:rsid w:val="00B412B3"/>
    <w:rsid w:val="00B413AA"/>
    <w:rsid w:val="00B435B5"/>
    <w:rsid w:val="00B476F0"/>
    <w:rsid w:val="00B47CE6"/>
    <w:rsid w:val="00B516EE"/>
    <w:rsid w:val="00B53380"/>
    <w:rsid w:val="00B5397D"/>
    <w:rsid w:val="00B53C17"/>
    <w:rsid w:val="00B54321"/>
    <w:rsid w:val="00B54E23"/>
    <w:rsid w:val="00B6076A"/>
    <w:rsid w:val="00B60A93"/>
    <w:rsid w:val="00B62614"/>
    <w:rsid w:val="00B65C76"/>
    <w:rsid w:val="00B671DA"/>
    <w:rsid w:val="00B700C8"/>
    <w:rsid w:val="00B7058C"/>
    <w:rsid w:val="00B71DB1"/>
    <w:rsid w:val="00B749C8"/>
    <w:rsid w:val="00B82081"/>
    <w:rsid w:val="00B834F0"/>
    <w:rsid w:val="00B92018"/>
    <w:rsid w:val="00B9278C"/>
    <w:rsid w:val="00B92D32"/>
    <w:rsid w:val="00B93439"/>
    <w:rsid w:val="00BA54CD"/>
    <w:rsid w:val="00BB2E1D"/>
    <w:rsid w:val="00BB4491"/>
    <w:rsid w:val="00BB5734"/>
    <w:rsid w:val="00BB5B38"/>
    <w:rsid w:val="00BB784E"/>
    <w:rsid w:val="00BC036C"/>
    <w:rsid w:val="00BC12F8"/>
    <w:rsid w:val="00BC1E89"/>
    <w:rsid w:val="00BC4757"/>
    <w:rsid w:val="00BD2872"/>
    <w:rsid w:val="00BD6390"/>
    <w:rsid w:val="00BD6EDF"/>
    <w:rsid w:val="00BD7877"/>
    <w:rsid w:val="00BE3820"/>
    <w:rsid w:val="00BE3C6A"/>
    <w:rsid w:val="00BE5B64"/>
    <w:rsid w:val="00BE6972"/>
    <w:rsid w:val="00BF0BA1"/>
    <w:rsid w:val="00C003EB"/>
    <w:rsid w:val="00C021CE"/>
    <w:rsid w:val="00C04079"/>
    <w:rsid w:val="00C04473"/>
    <w:rsid w:val="00C07862"/>
    <w:rsid w:val="00C12331"/>
    <w:rsid w:val="00C13E07"/>
    <w:rsid w:val="00C155DC"/>
    <w:rsid w:val="00C16184"/>
    <w:rsid w:val="00C1643D"/>
    <w:rsid w:val="00C2544B"/>
    <w:rsid w:val="00C30C6E"/>
    <w:rsid w:val="00C31644"/>
    <w:rsid w:val="00C316AA"/>
    <w:rsid w:val="00C411BC"/>
    <w:rsid w:val="00C4355A"/>
    <w:rsid w:val="00C43796"/>
    <w:rsid w:val="00C441D1"/>
    <w:rsid w:val="00C44F6C"/>
    <w:rsid w:val="00C46B66"/>
    <w:rsid w:val="00C47E6E"/>
    <w:rsid w:val="00C50394"/>
    <w:rsid w:val="00C52B47"/>
    <w:rsid w:val="00C533F5"/>
    <w:rsid w:val="00C5416A"/>
    <w:rsid w:val="00C61688"/>
    <w:rsid w:val="00C64848"/>
    <w:rsid w:val="00C64937"/>
    <w:rsid w:val="00C64DBF"/>
    <w:rsid w:val="00C64DC5"/>
    <w:rsid w:val="00C777D1"/>
    <w:rsid w:val="00C80880"/>
    <w:rsid w:val="00C8088D"/>
    <w:rsid w:val="00C80F3F"/>
    <w:rsid w:val="00C83107"/>
    <w:rsid w:val="00C86382"/>
    <w:rsid w:val="00C87270"/>
    <w:rsid w:val="00C87FE5"/>
    <w:rsid w:val="00C9045E"/>
    <w:rsid w:val="00C93172"/>
    <w:rsid w:val="00C94AFE"/>
    <w:rsid w:val="00C955EF"/>
    <w:rsid w:val="00C969D1"/>
    <w:rsid w:val="00CA07DB"/>
    <w:rsid w:val="00CA2189"/>
    <w:rsid w:val="00CA289A"/>
    <w:rsid w:val="00CA3E45"/>
    <w:rsid w:val="00CA4305"/>
    <w:rsid w:val="00CA4986"/>
    <w:rsid w:val="00CA4AD6"/>
    <w:rsid w:val="00CA5115"/>
    <w:rsid w:val="00CB0812"/>
    <w:rsid w:val="00CB0AF6"/>
    <w:rsid w:val="00CB229D"/>
    <w:rsid w:val="00CB38A9"/>
    <w:rsid w:val="00CC2142"/>
    <w:rsid w:val="00CC533E"/>
    <w:rsid w:val="00CC5450"/>
    <w:rsid w:val="00CD56B4"/>
    <w:rsid w:val="00CD6599"/>
    <w:rsid w:val="00CE00B3"/>
    <w:rsid w:val="00CF0AD0"/>
    <w:rsid w:val="00CF0CF7"/>
    <w:rsid w:val="00CF2778"/>
    <w:rsid w:val="00CF33CF"/>
    <w:rsid w:val="00CF39CF"/>
    <w:rsid w:val="00CF3DA3"/>
    <w:rsid w:val="00CF4610"/>
    <w:rsid w:val="00CF7442"/>
    <w:rsid w:val="00D01628"/>
    <w:rsid w:val="00D018DA"/>
    <w:rsid w:val="00D046C6"/>
    <w:rsid w:val="00D05EC0"/>
    <w:rsid w:val="00D0606E"/>
    <w:rsid w:val="00D06344"/>
    <w:rsid w:val="00D100E4"/>
    <w:rsid w:val="00D1090F"/>
    <w:rsid w:val="00D10E8C"/>
    <w:rsid w:val="00D125D9"/>
    <w:rsid w:val="00D12936"/>
    <w:rsid w:val="00D12CB7"/>
    <w:rsid w:val="00D12CFC"/>
    <w:rsid w:val="00D13DFC"/>
    <w:rsid w:val="00D164E3"/>
    <w:rsid w:val="00D21F37"/>
    <w:rsid w:val="00D229E8"/>
    <w:rsid w:val="00D2771B"/>
    <w:rsid w:val="00D3026B"/>
    <w:rsid w:val="00D31AB7"/>
    <w:rsid w:val="00D3231B"/>
    <w:rsid w:val="00D32D76"/>
    <w:rsid w:val="00D33AAA"/>
    <w:rsid w:val="00D3491B"/>
    <w:rsid w:val="00D36A66"/>
    <w:rsid w:val="00D37723"/>
    <w:rsid w:val="00D51CA9"/>
    <w:rsid w:val="00D52338"/>
    <w:rsid w:val="00D53045"/>
    <w:rsid w:val="00D53F32"/>
    <w:rsid w:val="00D5734E"/>
    <w:rsid w:val="00D57D89"/>
    <w:rsid w:val="00D62963"/>
    <w:rsid w:val="00D629CE"/>
    <w:rsid w:val="00D70B26"/>
    <w:rsid w:val="00D72BD9"/>
    <w:rsid w:val="00D73885"/>
    <w:rsid w:val="00D74B6E"/>
    <w:rsid w:val="00D7518C"/>
    <w:rsid w:val="00D84C46"/>
    <w:rsid w:val="00D87A53"/>
    <w:rsid w:val="00D91089"/>
    <w:rsid w:val="00D9539E"/>
    <w:rsid w:val="00D9621A"/>
    <w:rsid w:val="00DA0396"/>
    <w:rsid w:val="00DA2EAA"/>
    <w:rsid w:val="00DA3EC6"/>
    <w:rsid w:val="00DA4291"/>
    <w:rsid w:val="00DA7FE8"/>
    <w:rsid w:val="00DB0D34"/>
    <w:rsid w:val="00DB0FFC"/>
    <w:rsid w:val="00DB25D0"/>
    <w:rsid w:val="00DB47B5"/>
    <w:rsid w:val="00DB5B05"/>
    <w:rsid w:val="00DB7696"/>
    <w:rsid w:val="00DC15B7"/>
    <w:rsid w:val="00DC3C79"/>
    <w:rsid w:val="00DC5154"/>
    <w:rsid w:val="00DD3607"/>
    <w:rsid w:val="00DD5E92"/>
    <w:rsid w:val="00DD7211"/>
    <w:rsid w:val="00DE1586"/>
    <w:rsid w:val="00DE1B5A"/>
    <w:rsid w:val="00DE4D8B"/>
    <w:rsid w:val="00DE70FC"/>
    <w:rsid w:val="00DF046B"/>
    <w:rsid w:val="00DF0608"/>
    <w:rsid w:val="00DF1082"/>
    <w:rsid w:val="00DF1EA2"/>
    <w:rsid w:val="00DF791E"/>
    <w:rsid w:val="00DF7C40"/>
    <w:rsid w:val="00E00957"/>
    <w:rsid w:val="00E01B9A"/>
    <w:rsid w:val="00E03A5E"/>
    <w:rsid w:val="00E04279"/>
    <w:rsid w:val="00E14B9B"/>
    <w:rsid w:val="00E15C2D"/>
    <w:rsid w:val="00E17494"/>
    <w:rsid w:val="00E20506"/>
    <w:rsid w:val="00E22B81"/>
    <w:rsid w:val="00E23AA1"/>
    <w:rsid w:val="00E23AA5"/>
    <w:rsid w:val="00E24C48"/>
    <w:rsid w:val="00E26127"/>
    <w:rsid w:val="00E2672C"/>
    <w:rsid w:val="00E27865"/>
    <w:rsid w:val="00E30E3A"/>
    <w:rsid w:val="00E33972"/>
    <w:rsid w:val="00E36EFE"/>
    <w:rsid w:val="00E42379"/>
    <w:rsid w:val="00E424C0"/>
    <w:rsid w:val="00E434D1"/>
    <w:rsid w:val="00E460A2"/>
    <w:rsid w:val="00E4616C"/>
    <w:rsid w:val="00E465FD"/>
    <w:rsid w:val="00E51744"/>
    <w:rsid w:val="00E56170"/>
    <w:rsid w:val="00E577FC"/>
    <w:rsid w:val="00E60032"/>
    <w:rsid w:val="00E61E4A"/>
    <w:rsid w:val="00E636DC"/>
    <w:rsid w:val="00E63F22"/>
    <w:rsid w:val="00E64933"/>
    <w:rsid w:val="00E657D4"/>
    <w:rsid w:val="00E70CEE"/>
    <w:rsid w:val="00E71AEE"/>
    <w:rsid w:val="00E77BC0"/>
    <w:rsid w:val="00E800B6"/>
    <w:rsid w:val="00E8154B"/>
    <w:rsid w:val="00E82832"/>
    <w:rsid w:val="00E82DE8"/>
    <w:rsid w:val="00E9239E"/>
    <w:rsid w:val="00E925B5"/>
    <w:rsid w:val="00E93191"/>
    <w:rsid w:val="00E94F70"/>
    <w:rsid w:val="00E9687F"/>
    <w:rsid w:val="00EA089E"/>
    <w:rsid w:val="00EA127A"/>
    <w:rsid w:val="00EA277E"/>
    <w:rsid w:val="00EA4E70"/>
    <w:rsid w:val="00EB40E1"/>
    <w:rsid w:val="00EB73EF"/>
    <w:rsid w:val="00EC4D31"/>
    <w:rsid w:val="00ED0935"/>
    <w:rsid w:val="00ED2947"/>
    <w:rsid w:val="00ED65C1"/>
    <w:rsid w:val="00EE42DB"/>
    <w:rsid w:val="00EE4B70"/>
    <w:rsid w:val="00EE53D8"/>
    <w:rsid w:val="00EF086B"/>
    <w:rsid w:val="00EF0D92"/>
    <w:rsid w:val="00EF13C9"/>
    <w:rsid w:val="00EF25EA"/>
    <w:rsid w:val="00EF32B7"/>
    <w:rsid w:val="00F00039"/>
    <w:rsid w:val="00F01045"/>
    <w:rsid w:val="00F0537A"/>
    <w:rsid w:val="00F05F6D"/>
    <w:rsid w:val="00F063CB"/>
    <w:rsid w:val="00F11EBB"/>
    <w:rsid w:val="00F12290"/>
    <w:rsid w:val="00F12663"/>
    <w:rsid w:val="00F130C1"/>
    <w:rsid w:val="00F13DE3"/>
    <w:rsid w:val="00F1631B"/>
    <w:rsid w:val="00F22709"/>
    <w:rsid w:val="00F229B9"/>
    <w:rsid w:val="00F24628"/>
    <w:rsid w:val="00F2582B"/>
    <w:rsid w:val="00F26083"/>
    <w:rsid w:val="00F26C76"/>
    <w:rsid w:val="00F30FE1"/>
    <w:rsid w:val="00F318A3"/>
    <w:rsid w:val="00F31E74"/>
    <w:rsid w:val="00F32704"/>
    <w:rsid w:val="00F3371E"/>
    <w:rsid w:val="00F34092"/>
    <w:rsid w:val="00F3510A"/>
    <w:rsid w:val="00F36BB7"/>
    <w:rsid w:val="00F462F6"/>
    <w:rsid w:val="00F47C7F"/>
    <w:rsid w:val="00F508AB"/>
    <w:rsid w:val="00F512AE"/>
    <w:rsid w:val="00F560A9"/>
    <w:rsid w:val="00F63EEF"/>
    <w:rsid w:val="00F63F72"/>
    <w:rsid w:val="00F663A9"/>
    <w:rsid w:val="00F674B3"/>
    <w:rsid w:val="00F67BD5"/>
    <w:rsid w:val="00F7027A"/>
    <w:rsid w:val="00F7508B"/>
    <w:rsid w:val="00F75B73"/>
    <w:rsid w:val="00F75EBC"/>
    <w:rsid w:val="00F80CC3"/>
    <w:rsid w:val="00F8294E"/>
    <w:rsid w:val="00F83BD9"/>
    <w:rsid w:val="00F85264"/>
    <w:rsid w:val="00F86FA5"/>
    <w:rsid w:val="00F94595"/>
    <w:rsid w:val="00FA063B"/>
    <w:rsid w:val="00FA18A0"/>
    <w:rsid w:val="00FA1F33"/>
    <w:rsid w:val="00FA22DF"/>
    <w:rsid w:val="00FA2934"/>
    <w:rsid w:val="00FA3E9F"/>
    <w:rsid w:val="00FA424E"/>
    <w:rsid w:val="00FA5942"/>
    <w:rsid w:val="00FB36E4"/>
    <w:rsid w:val="00FB467C"/>
    <w:rsid w:val="00FB733E"/>
    <w:rsid w:val="00FC037A"/>
    <w:rsid w:val="00FC123C"/>
    <w:rsid w:val="00FC534F"/>
    <w:rsid w:val="00FC63B4"/>
    <w:rsid w:val="00FD0428"/>
    <w:rsid w:val="00FD2D5E"/>
    <w:rsid w:val="00FD30A2"/>
    <w:rsid w:val="00FD45E7"/>
    <w:rsid w:val="00FD5F7E"/>
    <w:rsid w:val="00FE183E"/>
    <w:rsid w:val="00FE23E0"/>
    <w:rsid w:val="00FE2819"/>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character" w:styleId="Hyperlink">
    <w:name w:val="Hyperlink"/>
    <w:basedOn w:val="DefaultParagraphFont"/>
    <w:uiPriority w:val="99"/>
    <w:semiHidden/>
    <w:unhideWhenUsed/>
    <w:rsid w:val="0094056F"/>
    <w:rPr>
      <w:color w:val="467886"/>
      <w:u w:val="single"/>
    </w:rPr>
  </w:style>
  <w:style w:type="paragraph" w:styleId="NormalWeb">
    <w:name w:val="Normal (Web)"/>
    <w:basedOn w:val="Normal"/>
    <w:uiPriority w:val="99"/>
    <w:semiHidden/>
    <w:unhideWhenUsed/>
    <w:rsid w:val="0001196E"/>
    <w:pPr>
      <w:spacing w:before="100" w:beforeAutospacing="1" w:after="100" w:afterAutospacing="1"/>
      <w:ind w:left="0"/>
    </w:pPr>
    <w:rPr>
      <w:rFonts w:ascii="Aptos" w:eastAsiaTheme="minorHAnsi" w:hAnsi="Aptos" w:cs="Aptos"/>
    </w:rPr>
  </w:style>
  <w:style w:type="paragraph" w:customStyle="1" w:styleId="elementtoproof">
    <w:name w:val="elementtoproof"/>
    <w:basedOn w:val="Normal"/>
    <w:uiPriority w:val="99"/>
    <w:semiHidden/>
    <w:rsid w:val="0001196E"/>
    <w:pPr>
      <w:ind w:left="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cledewaterdistri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1</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2026-03-11T19:10:00Z</cp:lastPrinted>
  <dcterms:created xsi:type="dcterms:W3CDTF">2026-04-02T18:57:00Z</dcterms:created>
  <dcterms:modified xsi:type="dcterms:W3CDTF">2026-04-02T18:57:00Z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